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915"/>
        <w:gridCol w:w="777"/>
        <w:gridCol w:w="773"/>
        <w:gridCol w:w="773"/>
        <w:gridCol w:w="776"/>
        <w:gridCol w:w="773"/>
        <w:gridCol w:w="773"/>
        <w:gridCol w:w="1155"/>
        <w:gridCol w:w="1163"/>
        <w:gridCol w:w="13"/>
      </w:tblGrid>
      <w:tr w:rsidR="00A97DE4" w:rsidRPr="00B6095C" w:rsidTr="00EF3827">
        <w:trPr>
          <w:trHeight w:val="283"/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DE4" w:rsidRPr="00F92D24" w:rsidRDefault="00A97DE4" w:rsidP="007A3231">
            <w:pPr>
              <w:pStyle w:val="Tabela"/>
              <w:rPr>
                <w:lang w:eastAsia="pt-BR"/>
              </w:rPr>
            </w:pPr>
            <w:bookmarkStart w:id="0" w:name="_Toc21964383"/>
            <w:r w:rsidRPr="00B6095C">
              <w:rPr>
                <w:lang w:eastAsia="pt-BR"/>
              </w:rPr>
              <w:t xml:space="preserve">Tabela </w:t>
            </w:r>
            <w:r w:rsidR="007A3231">
              <w:rPr>
                <w:lang w:eastAsia="pt-BR"/>
              </w:rPr>
              <w:t>56</w:t>
            </w:r>
            <w:r w:rsidRPr="00B6095C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r</w:t>
            </w:r>
            <w:r w:rsidRPr="00B6095C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a</w:t>
            </w:r>
            <w:r w:rsidRPr="00B6095C">
              <w:rPr>
                <w:lang w:eastAsia="pt-BR"/>
              </w:rPr>
              <w:t xml:space="preserve">tivos, </w:t>
            </w:r>
            <w:r>
              <w:rPr>
                <w:lang w:eastAsia="pt-BR"/>
              </w:rPr>
              <w:t>m</w:t>
            </w:r>
            <w:r w:rsidRPr="00B6095C">
              <w:rPr>
                <w:lang w:eastAsia="pt-BR"/>
              </w:rPr>
              <w:t xml:space="preserve">atrículas e </w:t>
            </w:r>
            <w:r>
              <w:rPr>
                <w:lang w:eastAsia="pt-BR"/>
              </w:rPr>
              <w:t>a</w:t>
            </w:r>
            <w:r w:rsidRPr="00B6095C">
              <w:rPr>
                <w:lang w:eastAsia="pt-BR"/>
              </w:rPr>
              <w:t xml:space="preserve">provações em </w:t>
            </w:r>
            <w:r>
              <w:rPr>
                <w:lang w:eastAsia="pt-BR"/>
              </w:rPr>
              <w:t>d</w:t>
            </w:r>
            <w:r w:rsidRPr="00B6095C">
              <w:rPr>
                <w:lang w:eastAsia="pt-BR"/>
              </w:rPr>
              <w:t xml:space="preserve">isciplinas nos </w:t>
            </w:r>
            <w:r>
              <w:rPr>
                <w:lang w:eastAsia="pt-BR"/>
              </w:rPr>
              <w:t>c</w:t>
            </w:r>
            <w:r w:rsidRPr="00B6095C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m</w:t>
            </w:r>
            <w:r w:rsidRPr="00B6095C">
              <w:rPr>
                <w:lang w:eastAsia="pt-BR"/>
              </w:rPr>
              <w:t xml:space="preserve">estrado, por </w:t>
            </w:r>
            <w:r>
              <w:rPr>
                <w:lang w:eastAsia="pt-BR"/>
              </w:rPr>
              <w:t>u</w:t>
            </w:r>
            <w:r w:rsidRPr="00B6095C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B6095C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B6095C">
              <w:rPr>
                <w:lang w:eastAsia="pt-BR"/>
              </w:rPr>
              <w:t>urso, UnB, 2018</w:t>
            </w:r>
            <w:bookmarkEnd w:id="0"/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  <w:tblHeader/>
        </w:trPr>
        <w:tc>
          <w:tcPr>
            <w:tcW w:w="2294" w:type="pct"/>
            <w:vMerge w:val="restart"/>
            <w:tcBorders>
              <w:top w:val="single" w:sz="4" w:space="0" w:color="EAF1DD"/>
              <w:left w:val="nil"/>
              <w:bottom w:val="single" w:sz="4" w:space="0" w:color="75923C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 Acadêmica/Curso</w:t>
            </w:r>
          </w:p>
        </w:tc>
        <w:tc>
          <w:tcPr>
            <w:tcW w:w="601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Alunos Ativos</w:t>
            </w:r>
          </w:p>
        </w:tc>
        <w:tc>
          <w:tcPr>
            <w:tcW w:w="601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Matrículas em Disciplinas</w:t>
            </w:r>
          </w:p>
        </w:tc>
        <w:tc>
          <w:tcPr>
            <w:tcW w:w="600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Aprovados em Disciplinas</w:t>
            </w:r>
          </w:p>
        </w:tc>
        <w:tc>
          <w:tcPr>
            <w:tcW w:w="899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nil"/>
            </w:tcBorders>
            <w:shd w:val="clear" w:color="000000" w:fill="75923C"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 Aprovados/Matriculados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  <w:tblHeader/>
        </w:trPr>
        <w:tc>
          <w:tcPr>
            <w:tcW w:w="2294" w:type="pct"/>
            <w:vMerge/>
            <w:tcBorders>
              <w:top w:val="single" w:sz="4" w:space="0" w:color="EAF1DD"/>
              <w:left w:val="nil"/>
              <w:bottom w:val="single" w:sz="4" w:space="0" w:color="75923C"/>
              <w:right w:val="single" w:sz="4" w:space="0" w:color="EAF1DD"/>
            </w:tcBorders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301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301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48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Centro de Apoio ao Desenvolvimento </w:t>
            </w:r>
            <w:proofErr w:type="spellStart"/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Tencnológico</w:t>
            </w:r>
            <w:proofErr w:type="spellEnd"/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CDT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99,4%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96,6%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Propriedade Intelectual e Transferência de Tecnologia para a Inovação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99,1%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Direitos Humanos e Cidadania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Excelência em Turismo - CET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89,7%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Faculdade de Economia, Administração, Contabilidade e </w:t>
            </w:r>
          </w:p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Gestão de Políticas Públicas</w:t>
            </w: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1.010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 Pública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97,5%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97,2%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Agronegócios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89,4%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93,3%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Ceilândia</w:t>
            </w:r>
            <w:proofErr w:type="spellEnd"/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91,4%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da Reabilitação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301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89,7%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301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99,2%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97,5%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301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97,6%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99,1%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301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301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Gama - FGA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Biomédica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97,6%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lastRenderedPageBreak/>
              <w:t>Faculdade de Tecnologia - FT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87,7%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87,3%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Integridade de Materiais da Engenharia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98,5%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de Materiais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e Regulação de Recursos Hídricos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</w:t>
            </w:r>
            <w:proofErr w:type="spellEnd"/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Meio Ambiente e Desenvolvimento Rural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98,7%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84,2%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93,6%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Biologia em Rede Nacional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96,4%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Fitopatologia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83,7%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93,9%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98,9%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97,3%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98,5%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98,6%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96,4%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Cênicas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88,5%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Design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97,9%</w:t>
            </w:r>
          </w:p>
        </w:tc>
        <w:tc>
          <w:tcPr>
            <w:tcW w:w="450" w:type="pct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95,2%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88,9%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Computação Aplicada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92,1%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Estatística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Mestrado Profissional em Matemática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80,6%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94,4%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Física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92,2%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Geologia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96,6%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96,7%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97,3%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92,5%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92%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96,3%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96,4%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Estudos da Tradução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92,9%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Linguística Aplicada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95,8%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98,4%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97,3%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301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93,5%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93,4%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Ciências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90,6%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sz w:val="18"/>
                <w:szCs w:val="18"/>
                <w:lang w:eastAsia="pt-BR"/>
              </w:rPr>
              <w:t>87,8%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301" w:type="pct"/>
            <w:tcBorders>
              <w:top w:val="nil"/>
              <w:left w:val="single" w:sz="4" w:space="0" w:color="75923C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66,7%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301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1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48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100,0%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Relações Internacionais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A97DE4" w:rsidRPr="00B6095C" w:rsidTr="00EF3827">
        <w:trPr>
          <w:gridAfter w:val="1"/>
          <w:wAfter w:w="5" w:type="pct"/>
          <w:trHeight w:val="283"/>
        </w:trPr>
        <w:tc>
          <w:tcPr>
            <w:tcW w:w="2294" w:type="pct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4725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4402</w:t>
            </w:r>
          </w:p>
        </w:tc>
        <w:tc>
          <w:tcPr>
            <w:tcW w:w="300" w:type="pct"/>
            <w:tcBorders>
              <w:top w:val="nil"/>
              <w:left w:val="single" w:sz="4" w:space="0" w:color="FFFFFF"/>
              <w:bottom w:val="single" w:sz="8" w:space="0" w:color="75923C"/>
              <w:right w:val="nil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8473</w:t>
            </w:r>
          </w:p>
        </w:tc>
        <w:tc>
          <w:tcPr>
            <w:tcW w:w="301" w:type="pct"/>
            <w:tcBorders>
              <w:top w:val="nil"/>
              <w:left w:val="single" w:sz="4" w:space="0" w:color="FFFFFF"/>
              <w:bottom w:val="single" w:sz="8" w:space="0" w:color="75923C"/>
              <w:right w:val="nil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7622</w:t>
            </w:r>
          </w:p>
        </w:tc>
        <w:tc>
          <w:tcPr>
            <w:tcW w:w="300" w:type="pct"/>
            <w:tcBorders>
              <w:top w:val="nil"/>
              <w:left w:val="single" w:sz="4" w:space="0" w:color="FFFFFF"/>
              <w:bottom w:val="single" w:sz="8" w:space="0" w:color="75923C"/>
              <w:right w:val="nil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7974</w:t>
            </w:r>
          </w:p>
        </w:tc>
        <w:tc>
          <w:tcPr>
            <w:tcW w:w="300" w:type="pct"/>
            <w:tcBorders>
              <w:top w:val="nil"/>
              <w:left w:val="single" w:sz="4" w:space="0" w:color="FFFFFF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7251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94,1%</w:t>
            </w:r>
          </w:p>
        </w:tc>
        <w:tc>
          <w:tcPr>
            <w:tcW w:w="450" w:type="pct"/>
            <w:tcBorders>
              <w:top w:val="nil"/>
              <w:left w:val="single" w:sz="4" w:space="0" w:color="FFFFFF"/>
              <w:bottom w:val="single" w:sz="8" w:space="0" w:color="75923C"/>
              <w:right w:val="nil"/>
            </w:tcBorders>
            <w:shd w:val="clear" w:color="000000" w:fill="75923C"/>
            <w:noWrap/>
            <w:vAlign w:val="center"/>
            <w:hideMark/>
          </w:tcPr>
          <w:p w:rsidR="00A97DE4" w:rsidRPr="00B6095C" w:rsidRDefault="00A97DE4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B6095C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95,1%</w:t>
            </w:r>
          </w:p>
        </w:tc>
      </w:tr>
      <w:tr w:rsidR="00A97DE4" w:rsidRPr="00B6095C" w:rsidTr="00EF3827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75923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DE4" w:rsidRPr="0051218E" w:rsidRDefault="00A97DE4" w:rsidP="00EF3827">
            <w:pPr>
              <w:rPr>
                <w:rFonts w:eastAsia="Times New Roman" w:cs="Times New Roman"/>
                <w:i/>
                <w:color w:val="000000"/>
                <w:sz w:val="18"/>
                <w:szCs w:val="18"/>
                <w:lang w:eastAsia="pt-BR"/>
              </w:rPr>
            </w:pPr>
            <w:r w:rsidRPr="0051218E">
              <w:rPr>
                <w:rFonts w:eastAsia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Fonte: </w:t>
            </w:r>
            <w:proofErr w:type="spellStart"/>
            <w:r w:rsidRPr="0051218E">
              <w:rPr>
                <w:rFonts w:eastAsia="Times New Roman" w:cs="Times New Roman"/>
                <w:i/>
                <w:color w:val="000000"/>
                <w:sz w:val="18"/>
                <w:szCs w:val="18"/>
                <w:lang w:eastAsia="pt-BR"/>
              </w:rPr>
              <w:t>Sigra</w:t>
            </w:r>
            <w:proofErr w:type="spellEnd"/>
            <w:r w:rsidRPr="0051218E">
              <w:rPr>
                <w:rFonts w:eastAsia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30/07/2019</w:t>
            </w:r>
          </w:p>
        </w:tc>
      </w:tr>
    </w:tbl>
    <w:p w:rsidR="00C9145F" w:rsidRPr="00A32F1E" w:rsidRDefault="00C9145F"/>
    <w:sectPr w:rsidR="00C9145F" w:rsidRPr="00A32F1E" w:rsidSect="00C62E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395979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84044"/>
    <w:rsid w:val="007A3231"/>
    <w:rsid w:val="007A79B2"/>
    <w:rsid w:val="007F25B4"/>
    <w:rsid w:val="007F495F"/>
    <w:rsid w:val="007F506C"/>
    <w:rsid w:val="009146BA"/>
    <w:rsid w:val="0092294C"/>
    <w:rsid w:val="009820D3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377D6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1119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2020-01-20T13:52:00Z</dcterms:created>
  <dcterms:modified xsi:type="dcterms:W3CDTF">2020-01-20T17:04:00Z</dcterms:modified>
</cp:coreProperties>
</file>