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8821"/>
        <w:gridCol w:w="708"/>
        <w:gridCol w:w="815"/>
        <w:gridCol w:w="721"/>
        <w:gridCol w:w="708"/>
        <w:gridCol w:w="815"/>
        <w:gridCol w:w="721"/>
      </w:tblGrid>
      <w:tr w:rsidR="00C62E08" w:rsidRPr="00094EBA" w:rsidTr="00EF3827">
        <w:trPr>
          <w:trHeight w:val="283"/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08" w:rsidRPr="00094EBA" w:rsidRDefault="00C62E08" w:rsidP="00350BCC">
            <w:pPr>
              <w:pStyle w:val="Tabela"/>
              <w:rPr>
                <w:rFonts w:cs="Times New Roman"/>
                <w:lang w:eastAsia="pt-BR"/>
              </w:rPr>
            </w:pPr>
            <w:bookmarkStart w:id="0" w:name="_Toc21964381"/>
            <w:r w:rsidRPr="00094EBA">
              <w:rPr>
                <w:rFonts w:cs="Times New Roman"/>
                <w:lang w:eastAsia="pt-BR"/>
              </w:rPr>
              <w:t xml:space="preserve">Tabela </w:t>
            </w:r>
            <w:r w:rsidR="00350BCC">
              <w:rPr>
                <w:rFonts w:cs="Times New Roman"/>
                <w:lang w:eastAsia="pt-BR"/>
              </w:rPr>
              <w:t>54</w:t>
            </w:r>
            <w:r w:rsidRPr="00094EBA">
              <w:rPr>
                <w:rFonts w:cs="Times New Roman"/>
                <w:lang w:eastAsia="pt-BR"/>
              </w:rPr>
              <w:t xml:space="preserve"> - Alunos </w:t>
            </w:r>
            <w:r>
              <w:rPr>
                <w:rFonts w:cs="Times New Roman"/>
                <w:lang w:eastAsia="pt-BR"/>
              </w:rPr>
              <w:t>r</w:t>
            </w:r>
            <w:r w:rsidRPr="00094EBA">
              <w:rPr>
                <w:rFonts w:cs="Times New Roman"/>
                <w:lang w:eastAsia="pt-BR"/>
              </w:rPr>
              <w:t xml:space="preserve">egulares </w:t>
            </w:r>
            <w:r>
              <w:rPr>
                <w:rFonts w:cs="Times New Roman"/>
                <w:lang w:eastAsia="pt-BR"/>
              </w:rPr>
              <w:t>r</w:t>
            </w:r>
            <w:r w:rsidRPr="00094EBA">
              <w:rPr>
                <w:rFonts w:cs="Times New Roman"/>
                <w:lang w:eastAsia="pt-BR"/>
              </w:rPr>
              <w:t xml:space="preserve">egistrados nos </w:t>
            </w:r>
            <w:r>
              <w:rPr>
                <w:rFonts w:cs="Times New Roman"/>
                <w:lang w:eastAsia="pt-BR"/>
              </w:rPr>
              <w:t>c</w:t>
            </w:r>
            <w:r w:rsidRPr="00094EBA">
              <w:rPr>
                <w:rFonts w:cs="Times New Roman"/>
                <w:lang w:eastAsia="pt-BR"/>
              </w:rPr>
              <w:t xml:space="preserve">ursos de </w:t>
            </w:r>
            <w:r>
              <w:rPr>
                <w:rFonts w:cs="Times New Roman"/>
                <w:lang w:eastAsia="pt-BR"/>
              </w:rPr>
              <w:t>m</w:t>
            </w:r>
            <w:r w:rsidRPr="00094EBA">
              <w:rPr>
                <w:rFonts w:cs="Times New Roman"/>
                <w:lang w:eastAsia="pt-BR"/>
              </w:rPr>
              <w:t xml:space="preserve">estrado, por </w:t>
            </w:r>
            <w:r>
              <w:rPr>
                <w:rFonts w:cs="Times New Roman"/>
                <w:lang w:eastAsia="pt-BR"/>
              </w:rPr>
              <w:t>s</w:t>
            </w:r>
            <w:r w:rsidRPr="00094EBA">
              <w:rPr>
                <w:rFonts w:cs="Times New Roman"/>
                <w:lang w:eastAsia="pt-BR"/>
              </w:rPr>
              <w:t xml:space="preserve">emestre, </w:t>
            </w:r>
            <w:r>
              <w:rPr>
                <w:rFonts w:cs="Times New Roman"/>
                <w:lang w:eastAsia="pt-BR"/>
              </w:rPr>
              <w:t>u</w:t>
            </w:r>
            <w:r w:rsidRPr="00094EBA">
              <w:rPr>
                <w:rFonts w:cs="Times New Roman"/>
                <w:lang w:eastAsia="pt-BR"/>
              </w:rPr>
              <w:t xml:space="preserve">nidade </w:t>
            </w:r>
            <w:r>
              <w:rPr>
                <w:rFonts w:cs="Times New Roman"/>
                <w:lang w:eastAsia="pt-BR"/>
              </w:rPr>
              <w:t>a</w:t>
            </w:r>
            <w:r w:rsidRPr="00094EBA">
              <w:rPr>
                <w:rFonts w:cs="Times New Roman"/>
                <w:lang w:eastAsia="pt-BR"/>
              </w:rPr>
              <w:t xml:space="preserve">cadêmica, </w:t>
            </w:r>
            <w:r>
              <w:rPr>
                <w:rFonts w:cs="Times New Roman"/>
                <w:lang w:eastAsia="pt-BR"/>
              </w:rPr>
              <w:t>c</w:t>
            </w:r>
            <w:r w:rsidRPr="00094EBA">
              <w:rPr>
                <w:rFonts w:cs="Times New Roman"/>
                <w:lang w:eastAsia="pt-BR"/>
              </w:rPr>
              <w:t xml:space="preserve">urso e </w:t>
            </w:r>
            <w:r>
              <w:rPr>
                <w:rFonts w:cs="Times New Roman"/>
                <w:lang w:eastAsia="pt-BR"/>
              </w:rPr>
              <w:t>s</w:t>
            </w:r>
            <w:r w:rsidRPr="00094EBA">
              <w:rPr>
                <w:rFonts w:cs="Times New Roman"/>
                <w:lang w:eastAsia="pt-BR"/>
              </w:rPr>
              <w:t>exo UnB, 2018</w:t>
            </w:r>
            <w:bookmarkEnd w:id="0"/>
            <w:r w:rsidRPr="00094EBA">
              <w:rPr>
                <w:rFonts w:cs="Times New Roman"/>
                <w:lang w:eastAsia="pt-BR"/>
              </w:rPr>
              <w:t> </w:t>
            </w:r>
          </w:p>
        </w:tc>
      </w:tr>
      <w:tr w:rsidR="00C62E08" w:rsidRPr="00227CFB" w:rsidTr="00EF3827">
        <w:trPr>
          <w:trHeight w:val="283"/>
          <w:tblHeader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75923C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Unidade Acadêmica/Curso</w:t>
            </w:r>
          </w:p>
        </w:tc>
        <w:tc>
          <w:tcPr>
            <w:tcW w:w="0" w:type="auto"/>
            <w:gridSpan w:val="6"/>
            <w:tcBorders>
              <w:top w:val="single" w:sz="4" w:space="0" w:color="FFFFFF"/>
              <w:left w:val="nil"/>
              <w:bottom w:val="nil"/>
            </w:tcBorders>
            <w:shd w:val="clear" w:color="000000" w:fill="75923C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Alunos Regulares Registrados</w:t>
            </w:r>
          </w:p>
        </w:tc>
      </w:tr>
      <w:tr w:rsidR="00C62E08" w:rsidRPr="00227CFB" w:rsidTr="00EF3827">
        <w:trPr>
          <w:trHeight w:val="283"/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75923C"/>
              <w:right w:val="single" w:sz="4" w:space="0" w:color="FFFFFF"/>
            </w:tcBorders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75923C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1° Sem.</w:t>
            </w:r>
          </w:p>
        </w:tc>
        <w:tc>
          <w:tcPr>
            <w:tcW w:w="0" w:type="auto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2° Sem.</w:t>
            </w:r>
          </w:p>
        </w:tc>
      </w:tr>
      <w:tr w:rsidR="00C62E08" w:rsidRPr="00094EBA" w:rsidTr="00EF3827">
        <w:trPr>
          <w:trHeight w:val="283"/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75923C"/>
              <w:right w:val="single" w:sz="4" w:space="0" w:color="FFFFFF"/>
            </w:tcBorders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923C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Fem.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Masc.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Fem.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5923C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Masc.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Total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Centro de Desenvolvimento Sustentável - CDS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73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 Sustentável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Centro de Apoio ao Desenvolvimento </w:t>
            </w:r>
            <w:proofErr w:type="spellStart"/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Tencnológico</w:t>
            </w:r>
            <w:proofErr w:type="spellEnd"/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 - 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50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Propriedade Intelectual e Transferência de Tecnologia para a Inovação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Centro de Estudos Avançados e Multidisciplinares - CEAM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95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Desenvolvimento, Sociedade e Cooperação Internacional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Direitos Humanos e Cidadania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71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Centro de Excelência em Turismo - CET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Turismo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Comunicação - FAC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51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Comunicação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Economia, Administração, Contabilidade e Gestão de Políticas Públicas</w:t>
            </w: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 - FACE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390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Administração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Administração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Contábeis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262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Arquitetura e Urbanismo - FAU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96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Arquitetura e Urbanismo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Agronomia e Medicina Veterinária - FAV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120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Agronegócios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Agronomia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Animais</w:t>
            </w:r>
          </w:p>
        </w:tc>
        <w:tc>
          <w:tcPr>
            <w:tcW w:w="0" w:type="auto"/>
            <w:tcBorders>
              <w:top w:val="single" w:sz="4" w:space="0" w:color="75923C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Animal</w:t>
            </w:r>
          </w:p>
        </w:tc>
        <w:tc>
          <w:tcPr>
            <w:tcW w:w="0" w:type="auto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Faculdade UnB </w:t>
            </w:r>
            <w:proofErr w:type="spellStart"/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Ceilândia</w:t>
            </w:r>
            <w:proofErr w:type="spellEnd"/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 - FCE</w:t>
            </w:r>
          </w:p>
        </w:tc>
        <w:tc>
          <w:tcPr>
            <w:tcW w:w="0" w:type="auto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92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da Reabilitação</w:t>
            </w:r>
          </w:p>
        </w:tc>
        <w:tc>
          <w:tcPr>
            <w:tcW w:w="0" w:type="auto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Ciências e Tecnologias em Saúde</w:t>
            </w:r>
          </w:p>
        </w:tc>
        <w:tc>
          <w:tcPr>
            <w:tcW w:w="0" w:type="auto"/>
            <w:tcBorders>
              <w:top w:val="nil"/>
              <w:left w:val="single" w:sz="4" w:space="0" w:color="75923C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Ciência da Informação - FCI</w:t>
            </w:r>
          </w:p>
        </w:tc>
        <w:tc>
          <w:tcPr>
            <w:tcW w:w="0" w:type="auto"/>
            <w:tcBorders>
              <w:top w:val="single" w:sz="4" w:space="0" w:color="75923C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47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da Informação</w:t>
            </w:r>
          </w:p>
        </w:tc>
        <w:tc>
          <w:tcPr>
            <w:tcW w:w="0" w:type="auto"/>
            <w:tcBorders>
              <w:top w:val="nil"/>
              <w:left w:val="single" w:sz="4" w:space="0" w:color="75923C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Direito - FD</w:t>
            </w:r>
          </w:p>
        </w:tc>
        <w:tc>
          <w:tcPr>
            <w:tcW w:w="0" w:type="auto"/>
            <w:tcBorders>
              <w:top w:val="single" w:sz="4" w:space="0" w:color="75923C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81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0" w:type="auto"/>
            <w:tcBorders>
              <w:top w:val="nil"/>
              <w:left w:val="single" w:sz="4" w:space="0" w:color="75923C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Educação - FE</w:t>
            </w:r>
          </w:p>
        </w:tc>
        <w:tc>
          <w:tcPr>
            <w:tcW w:w="0" w:type="auto"/>
            <w:tcBorders>
              <w:top w:val="single" w:sz="4" w:space="0" w:color="75923C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162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208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</w:t>
            </w:r>
          </w:p>
        </w:tc>
        <w:tc>
          <w:tcPr>
            <w:tcW w:w="0" w:type="auto"/>
            <w:tcBorders>
              <w:top w:val="nil"/>
              <w:left w:val="single" w:sz="4" w:space="0" w:color="75923C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208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Educação Física - FEF</w:t>
            </w:r>
          </w:p>
        </w:tc>
        <w:tc>
          <w:tcPr>
            <w:tcW w:w="0" w:type="auto"/>
            <w:tcBorders>
              <w:top w:val="single" w:sz="4" w:space="0" w:color="75923C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75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0" w:type="auto"/>
            <w:tcBorders>
              <w:top w:val="nil"/>
              <w:left w:val="single" w:sz="4" w:space="0" w:color="75923C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UnB Gama - FGA</w:t>
            </w:r>
          </w:p>
        </w:tc>
        <w:tc>
          <w:tcPr>
            <w:tcW w:w="0" w:type="auto"/>
            <w:tcBorders>
              <w:top w:val="single" w:sz="4" w:space="0" w:color="75923C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63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Biomédica</w:t>
            </w:r>
          </w:p>
        </w:tc>
        <w:tc>
          <w:tcPr>
            <w:tcW w:w="0" w:type="auto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Medicina - FM</w:t>
            </w:r>
          </w:p>
        </w:tc>
        <w:tc>
          <w:tcPr>
            <w:tcW w:w="0" w:type="auto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109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Médicas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Medicina Tropical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Ciências da Saúde - 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374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Bioética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da Saúde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Farmacêuticas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Nutrição Humana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Odontologia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Patologia Molecular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Coletiva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Tecnologia - 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552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Florestais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Ciências Mecânicas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76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de Sistemas Eletrônicos e de Automação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Elétrica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78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Estruturas e Construção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77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Geotecnia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Integridade de Materiais da Engenharia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Sistemas </w:t>
            </w:r>
            <w:proofErr w:type="spellStart"/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Mecatrônicos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92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Tecnologia Ambiental e Recursos Hídricos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Transportes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UnB Planaltina - FUP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142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Ambientais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de Materiais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Gestão e Regulação de Recursos Hídricos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Gestão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Meio Ambiente e Desenvolvimento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33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Ciências Biológicas - 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270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Biologia 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Biologia Microbiana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Botânica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Biológicas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Ensino de Biologia em Rede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Fitopatologia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Nanociência e </w:t>
            </w:r>
            <w:proofErr w:type="spellStart"/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Nanobiotecnologia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Zoologia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20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lastRenderedPageBreak/>
              <w:t>Instituto de Ciências Sociais - 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107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Antropologia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Sociologia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Instituto de Artes - </w:t>
            </w:r>
            <w:proofErr w:type="spellStart"/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227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Artes Cênicas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Artes Visuais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Música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49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Ciências Exatas - 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274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Computação Aplicada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92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Estatística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Mestrado Profissional em Matemática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57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Física -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72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Ensino de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36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Geociências - 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117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Geociências Aplicadas e Geodinâmica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Geologia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60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Ciências Humanas - 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234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História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Metafísica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24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Política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Letras - 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267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Estudos da Tradução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Linguística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Linguística Aplicada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54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Literatura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78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Psicologia - 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192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do Comportamento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Processos de Desenvolvimento Humano e Saúde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Psicologia Clínica e Cultura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74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Psicologia Social do Trabalho e das Organizações</w:t>
            </w:r>
          </w:p>
        </w:tc>
        <w:tc>
          <w:tcPr>
            <w:tcW w:w="0" w:type="auto"/>
            <w:tcBorders>
              <w:top w:val="nil"/>
              <w:left w:val="single" w:sz="4" w:space="0" w:color="75923C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Ciência Política - IPOL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36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Política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Química - IQ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118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Ensino de Ciências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sz w:val="18"/>
                <w:szCs w:val="18"/>
                <w:lang w:eastAsia="pt-BR"/>
              </w:rPr>
              <w:t>64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Tecnologias Química e Biológica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Relações Internacionais - IREL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23</w:t>
            </w:r>
          </w:p>
        </w:tc>
      </w:tr>
      <w:tr w:rsidR="00C62E08" w:rsidRPr="00227CFB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Relações Internacionais</w:t>
            </w:r>
          </w:p>
        </w:tc>
        <w:tc>
          <w:tcPr>
            <w:tcW w:w="0" w:type="auto"/>
            <w:tcBorders>
              <w:top w:val="nil"/>
              <w:left w:val="single" w:sz="4" w:space="0" w:color="75923C"/>
              <w:bottom w:val="single" w:sz="8" w:space="0" w:color="auto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2488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2409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923C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4897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2391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923C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2185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8" w:space="0" w:color="auto"/>
              <w:right w:val="nil"/>
            </w:tcBorders>
            <w:shd w:val="clear" w:color="000000" w:fill="75923C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227CFB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4576</w:t>
            </w:r>
          </w:p>
        </w:tc>
      </w:tr>
      <w:tr w:rsidR="00C62E08" w:rsidRPr="00094EBA" w:rsidTr="00EF382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227CFB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Fonte: </w:t>
            </w:r>
            <w:proofErr w:type="spellStart"/>
            <w:r w:rsidRPr="00227CFB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Sigra</w:t>
            </w:r>
            <w:proofErr w:type="spellEnd"/>
            <w:r w:rsidRPr="00227CFB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30/07/2019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E08" w:rsidRPr="00227CFB" w:rsidRDefault="00C62E08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Pr="00A32F1E" w:rsidRDefault="00C9145F"/>
    <w:sectPr w:rsidR="00C9145F" w:rsidRPr="00A32F1E" w:rsidSect="00C62E0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66E13"/>
    <w:rsid w:val="000A02B7"/>
    <w:rsid w:val="0016481F"/>
    <w:rsid w:val="00191D20"/>
    <w:rsid w:val="001C351B"/>
    <w:rsid w:val="001E0898"/>
    <w:rsid w:val="00295F26"/>
    <w:rsid w:val="002C5C09"/>
    <w:rsid w:val="00350BCC"/>
    <w:rsid w:val="00395979"/>
    <w:rsid w:val="0041491D"/>
    <w:rsid w:val="00424A60"/>
    <w:rsid w:val="0049646B"/>
    <w:rsid w:val="004A3B9D"/>
    <w:rsid w:val="004D774E"/>
    <w:rsid w:val="004E2A70"/>
    <w:rsid w:val="00522883"/>
    <w:rsid w:val="005748EB"/>
    <w:rsid w:val="00695C84"/>
    <w:rsid w:val="006A343C"/>
    <w:rsid w:val="00700F16"/>
    <w:rsid w:val="00784044"/>
    <w:rsid w:val="007A79B2"/>
    <w:rsid w:val="007F25B4"/>
    <w:rsid w:val="007F495F"/>
    <w:rsid w:val="007F506C"/>
    <w:rsid w:val="009146BA"/>
    <w:rsid w:val="0092294C"/>
    <w:rsid w:val="009D79D7"/>
    <w:rsid w:val="009E21D1"/>
    <w:rsid w:val="00A32F1E"/>
    <w:rsid w:val="00AC1124"/>
    <w:rsid w:val="00B12242"/>
    <w:rsid w:val="00C62E08"/>
    <w:rsid w:val="00C64E51"/>
    <w:rsid w:val="00C90617"/>
    <w:rsid w:val="00C9145F"/>
    <w:rsid w:val="00D94C7C"/>
    <w:rsid w:val="00D968C9"/>
    <w:rsid w:val="00DC6230"/>
    <w:rsid w:val="00E7304B"/>
    <w:rsid w:val="00EA6712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865</Words>
  <Characters>4677</Characters>
  <Application>Microsoft Office Word</Application>
  <DocSecurity>0</DocSecurity>
  <Lines>38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2020-01-20T13:51:00Z</dcterms:created>
  <dcterms:modified xsi:type="dcterms:W3CDTF">2020-01-20T17:05:00Z</dcterms:modified>
</cp:coreProperties>
</file>