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821"/>
        <w:gridCol w:w="1113"/>
        <w:gridCol w:w="854"/>
        <w:gridCol w:w="856"/>
      </w:tblGrid>
      <w:tr w:rsidR="00424A60" w:rsidRPr="00747054" w:rsidTr="00EF3827">
        <w:trPr>
          <w:trHeight w:val="330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723852">
            <w:pPr>
              <w:pStyle w:val="Tabela"/>
              <w:rPr>
                <w:lang w:eastAsia="pt-BR"/>
              </w:rPr>
            </w:pPr>
            <w:bookmarkStart w:id="0" w:name="_Toc21964369"/>
            <w:r w:rsidRPr="00747054">
              <w:rPr>
                <w:lang w:eastAsia="pt-BR"/>
              </w:rPr>
              <w:t xml:space="preserve">Tabela </w:t>
            </w:r>
            <w:r w:rsidR="00723852">
              <w:rPr>
                <w:lang w:eastAsia="pt-BR"/>
              </w:rPr>
              <w:t>42</w:t>
            </w:r>
            <w:r w:rsidRPr="00747054">
              <w:rPr>
                <w:lang w:eastAsia="pt-BR"/>
              </w:rPr>
              <w:t xml:space="preserve"> – Ano de </w:t>
            </w:r>
            <w:r>
              <w:rPr>
                <w:lang w:eastAsia="pt-BR"/>
              </w:rPr>
              <w:t>i</w:t>
            </w:r>
            <w:r w:rsidRPr="00747054">
              <w:rPr>
                <w:lang w:eastAsia="pt-BR"/>
              </w:rPr>
              <w:t xml:space="preserve">nício de </w:t>
            </w:r>
            <w:r>
              <w:rPr>
                <w:lang w:eastAsia="pt-BR"/>
              </w:rPr>
              <w:t>f</w:t>
            </w:r>
            <w:r w:rsidRPr="00747054">
              <w:rPr>
                <w:lang w:eastAsia="pt-BR"/>
              </w:rPr>
              <w:t xml:space="preserve">uncionamento dos </w:t>
            </w:r>
            <w:r>
              <w:rPr>
                <w:lang w:eastAsia="pt-BR"/>
              </w:rPr>
              <w:t>c</w:t>
            </w:r>
            <w:r w:rsidRPr="00747054">
              <w:rPr>
                <w:lang w:eastAsia="pt-BR"/>
              </w:rPr>
              <w:t xml:space="preserve">ursos de </w:t>
            </w:r>
            <w:r>
              <w:rPr>
                <w:lang w:eastAsia="pt-BR"/>
              </w:rPr>
              <w:t>p</w:t>
            </w:r>
            <w:r w:rsidRPr="00747054">
              <w:rPr>
                <w:lang w:eastAsia="pt-BR"/>
              </w:rPr>
              <w:t>ós-</w:t>
            </w:r>
            <w:r>
              <w:rPr>
                <w:lang w:eastAsia="pt-BR"/>
              </w:rPr>
              <w:t>g</w:t>
            </w:r>
            <w:r w:rsidRPr="00747054">
              <w:rPr>
                <w:lang w:eastAsia="pt-BR"/>
              </w:rPr>
              <w:t xml:space="preserve">raduação </w:t>
            </w:r>
            <w:proofErr w:type="spellStart"/>
            <w:r w:rsidRPr="00C72C2F">
              <w:rPr>
                <w:i/>
                <w:iCs/>
                <w:lang w:eastAsia="pt-BR"/>
              </w:rPr>
              <w:t>Stricto</w:t>
            </w:r>
            <w:proofErr w:type="spellEnd"/>
            <w:r w:rsidRPr="00C72C2F">
              <w:rPr>
                <w:i/>
                <w:iCs/>
                <w:lang w:eastAsia="pt-BR"/>
              </w:rPr>
              <w:t xml:space="preserve"> </w:t>
            </w:r>
            <w:proofErr w:type="spellStart"/>
            <w:r w:rsidRPr="00C72C2F">
              <w:rPr>
                <w:i/>
                <w:iCs/>
                <w:lang w:eastAsia="pt-BR"/>
              </w:rPr>
              <w:t>Sensu</w:t>
            </w:r>
            <w:bookmarkEnd w:id="0"/>
            <w:proofErr w:type="spellEnd"/>
          </w:p>
        </w:tc>
      </w:tr>
      <w:tr w:rsidR="00424A60" w:rsidRPr="00747054" w:rsidTr="00EF3827">
        <w:trPr>
          <w:trHeight w:val="315"/>
          <w:tblHeader/>
        </w:trPr>
        <w:tc>
          <w:tcPr>
            <w:tcW w:w="3379" w:type="pct"/>
            <w:vMerge w:val="restart"/>
            <w:tcBorders>
              <w:top w:val="nil"/>
              <w:left w:val="nil"/>
              <w:right w:val="single" w:sz="8" w:space="0" w:color="EAF1DD"/>
            </w:tcBorders>
            <w:shd w:val="clear" w:color="000000" w:fill="009900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621" w:type="pct"/>
            <w:gridSpan w:val="3"/>
            <w:tcBorders>
              <w:top w:val="nil"/>
              <w:left w:val="nil"/>
              <w:bottom w:val="single" w:sz="8" w:space="0" w:color="EAF1DD"/>
              <w:right w:val="nil"/>
            </w:tcBorders>
            <w:shd w:val="clear" w:color="000000" w:fill="009900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Início</w:t>
            </w:r>
          </w:p>
        </w:tc>
      </w:tr>
      <w:tr w:rsidR="00424A60" w:rsidRPr="00747054" w:rsidTr="00EF3827">
        <w:trPr>
          <w:trHeight w:val="315"/>
          <w:tblHeader/>
        </w:trPr>
        <w:tc>
          <w:tcPr>
            <w:tcW w:w="3379" w:type="pct"/>
            <w:vMerge/>
            <w:tcBorders>
              <w:left w:val="nil"/>
              <w:bottom w:val="single" w:sz="8" w:space="0" w:color="009900"/>
              <w:right w:val="single" w:sz="8" w:space="0" w:color="EAF1DD"/>
            </w:tcBorders>
            <w:shd w:val="clear" w:color="000000" w:fill="009900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EAF1DD"/>
            </w:tcBorders>
            <w:shd w:val="clear" w:color="000000" w:fill="009900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EAF1DD"/>
            </w:tcBorders>
            <w:shd w:val="clear" w:color="000000" w:fill="009900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MP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000000" w:fill="009900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D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Administração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1976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2006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Agronegócios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Agronomia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2008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Antropologia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1972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1981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Arquitetura E Urbanismo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2003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Artes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2008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Artes Cênicas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Bioética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2008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Biologia Animal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1998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Biologia Microbiana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2012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Biotecnologia E Biodiversidade - Rede Pró-Centro-Oeste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2013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Botânica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2007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Ciência Política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2008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Ciências Animais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2007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Ciências Biológicas (Biologia Molecular)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1973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1991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Ciências Contábeis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2014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Ciências Da Informação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1978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1992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da Reabilitação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Ciências Da Saúde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1995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Ciências De Materiais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Ciências Do Comportamento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2006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Ciências E Tecnologias Em Saúde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2011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Ciências Farmacêuticas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2011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Ciências Florestais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2004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Ciências Mecânicas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2005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Ciências Medicas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2002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Computação Aplicada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Comunicação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1974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2003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Contabilidade - UNB - UFPB - UFRN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2007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Desenvolvimento Sustentável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1996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Desenvolvimento, Sociedade E Cooperação Internacional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2011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Design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Direito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1975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2003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Direitos Humanos E Cidadania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Ecologia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1976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2003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Economia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1973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1996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Educação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1974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2005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em Ciências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2015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 Educação Física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2014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Enfermagem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2010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Engenharia Biomédica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Engenharia De Sistemas Eletrônicos E De Automação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2010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Engenharia Elétrica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1979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2000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Ensino De Ciências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Ensino Na Saúde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em projeto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Estatistica</w:t>
            </w:r>
            <w:proofErr w:type="spellEnd"/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Estruturas E Construção Civil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1999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Estudos Comparados Sobre As Américas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1988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1988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Estudos De Tradução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Filosofia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Física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1969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1990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Fitopatologia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1976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1991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Geociências Aplicadas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2008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Geografia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2011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Geologia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1975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1988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Geotecnia</w:t>
            </w:r>
            <w:proofErr w:type="spellEnd"/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1989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1995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Gestão Pública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História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1976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1994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Informática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1989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2010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Integridade De Materiais Da Engenharia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Linguística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1976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2000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Linguística Aplicada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Literatura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1975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1998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Matemática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1971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1975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Medicina Tropical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1976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1996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Metafísica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Meio Ambiente E Desenvolvimento Rural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Música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Nanociência E </w:t>
            </w:r>
            <w:proofErr w:type="spellStart"/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Nanobiotecnologia</w:t>
            </w:r>
            <w:proofErr w:type="spellEnd"/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2012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Nutrição Humana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2009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Patologia Molecular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1998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Política Social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2002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Processos De Desenvolvimento Humano E Saúde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2006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Psicologia Clínica E Cultura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2006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Psicologia Social, Do Trabalho E Das Organizações (</w:t>
            </w:r>
            <w:proofErr w:type="spellStart"/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Psto</w:t>
            </w:r>
            <w:proofErr w:type="spellEnd"/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2006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Química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1974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1991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 Regulação E Gestão De Negócios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Relações Internacionais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1984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2002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Saúde Animal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2012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Saúde Coletiva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2012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Sistemas </w:t>
            </w:r>
            <w:proofErr w:type="spellStart"/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Mecatrônicos</w:t>
            </w:r>
            <w:proofErr w:type="spellEnd"/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2008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Sociologia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1970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1984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Tecnologia Ambiental E Recursos Hídricos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2001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Tecnologias Química E Biológica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2012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Transportes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1988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2005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Turismo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424A60" w:rsidRPr="00747054" w:rsidTr="00EF3827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bottom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Zoologia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9900"/>
              <w:right w:val="single" w:sz="8" w:space="0" w:color="009900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009900"/>
              <w:right w:val="nil"/>
            </w:tcBorders>
            <w:shd w:val="clear" w:color="auto" w:fill="auto"/>
            <w:noWrap/>
            <w:vAlign w:val="center"/>
            <w:hideMark/>
          </w:tcPr>
          <w:p w:rsidR="00424A60" w:rsidRPr="00747054" w:rsidRDefault="00424A60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4705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2012</w:t>
            </w:r>
          </w:p>
        </w:tc>
      </w:tr>
      <w:tr w:rsidR="00424A60" w:rsidRPr="00747054" w:rsidTr="00EF3827">
        <w:trPr>
          <w:trHeight w:val="28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747054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Notas:</w:t>
            </w:r>
          </w:p>
        </w:tc>
      </w:tr>
      <w:tr w:rsidR="00424A60" w:rsidRPr="00747054" w:rsidTr="00EF3827">
        <w:trPr>
          <w:trHeight w:val="28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74705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1) O programa de pós-graduação em Patologia Molecular era o antigo imunologia e Genética Aplicada.</w:t>
            </w:r>
          </w:p>
        </w:tc>
      </w:tr>
      <w:tr w:rsidR="00424A60" w:rsidRPr="00747054" w:rsidTr="00EF3827">
        <w:trPr>
          <w:trHeight w:val="28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74705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2) O Mestrado em Informática foi implementado em consequência da desativação do Mestrado em Ciência da Computação.</w:t>
            </w:r>
          </w:p>
        </w:tc>
      </w:tr>
      <w:tr w:rsidR="00424A60" w:rsidRPr="00747054" w:rsidTr="00EF3827">
        <w:trPr>
          <w:trHeight w:val="28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74705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3) O Mestrado em Ciências Mecânicas foi implementado em consequência da desativação do Mestrado em Engenharia Mecânica.</w:t>
            </w:r>
          </w:p>
        </w:tc>
      </w:tr>
      <w:tr w:rsidR="00424A60" w:rsidRPr="00747054" w:rsidTr="00EF3827">
        <w:trPr>
          <w:trHeight w:val="28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747054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>Legenda:</w:t>
            </w:r>
          </w:p>
        </w:tc>
      </w:tr>
      <w:tr w:rsidR="00424A60" w:rsidRPr="00747054" w:rsidTr="00EF3827">
        <w:trPr>
          <w:trHeight w:val="28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74705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M - Mestrado</w:t>
            </w:r>
          </w:p>
        </w:tc>
      </w:tr>
      <w:tr w:rsidR="00424A60" w:rsidRPr="00747054" w:rsidTr="00EF3827">
        <w:trPr>
          <w:trHeight w:val="28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74705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MP - Mestrado Profissionalizante</w:t>
            </w:r>
          </w:p>
        </w:tc>
      </w:tr>
      <w:tr w:rsidR="00424A60" w:rsidRPr="00747054" w:rsidTr="00EF3827">
        <w:trPr>
          <w:trHeight w:val="28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24A60" w:rsidRPr="00747054" w:rsidRDefault="00424A60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74705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D - Doutorado</w:t>
            </w:r>
          </w:p>
        </w:tc>
      </w:tr>
    </w:tbl>
    <w:p w:rsidR="00C9145F" w:rsidRDefault="00C9145F"/>
    <w:sectPr w:rsidR="00C9145F" w:rsidSect="00ED0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2659C"/>
    <w:rsid w:val="000419C0"/>
    <w:rsid w:val="00066E13"/>
    <w:rsid w:val="0016481F"/>
    <w:rsid w:val="00191D20"/>
    <w:rsid w:val="001C351B"/>
    <w:rsid w:val="001E0898"/>
    <w:rsid w:val="00295F26"/>
    <w:rsid w:val="002C5C09"/>
    <w:rsid w:val="0041491D"/>
    <w:rsid w:val="00424A60"/>
    <w:rsid w:val="0049646B"/>
    <w:rsid w:val="004A3B9D"/>
    <w:rsid w:val="004E2A70"/>
    <w:rsid w:val="00522883"/>
    <w:rsid w:val="00695C84"/>
    <w:rsid w:val="006A343C"/>
    <w:rsid w:val="00700F16"/>
    <w:rsid w:val="00723852"/>
    <w:rsid w:val="007F25B4"/>
    <w:rsid w:val="007F495F"/>
    <w:rsid w:val="007F506C"/>
    <w:rsid w:val="009146BA"/>
    <w:rsid w:val="0092294C"/>
    <w:rsid w:val="009D79D7"/>
    <w:rsid w:val="009E21D1"/>
    <w:rsid w:val="00B12242"/>
    <w:rsid w:val="00C64E51"/>
    <w:rsid w:val="00C9145F"/>
    <w:rsid w:val="00D94C7C"/>
    <w:rsid w:val="00D968C9"/>
    <w:rsid w:val="00DC6230"/>
    <w:rsid w:val="00E7304B"/>
    <w:rsid w:val="00EC189C"/>
    <w:rsid w:val="00ED0C15"/>
    <w:rsid w:val="00F730FB"/>
    <w:rsid w:val="00FA1C55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2020-01-20T13:28:00Z</dcterms:created>
  <dcterms:modified xsi:type="dcterms:W3CDTF">2020-01-20T17:03:00Z</dcterms:modified>
</cp:coreProperties>
</file>