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167"/>
        <w:gridCol w:w="707"/>
        <w:gridCol w:w="710"/>
        <w:gridCol w:w="707"/>
        <w:gridCol w:w="710"/>
        <w:gridCol w:w="569"/>
        <w:gridCol w:w="707"/>
        <w:gridCol w:w="566"/>
        <w:gridCol w:w="569"/>
        <w:gridCol w:w="733"/>
        <w:gridCol w:w="670"/>
        <w:gridCol w:w="670"/>
        <w:gridCol w:w="659"/>
      </w:tblGrid>
      <w:tr w:rsidR="004F52C6" w:rsidRPr="0072629C" w:rsidTr="00F229BB">
        <w:trPr>
          <w:trHeight w:val="315"/>
          <w:tblHeader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6" w:rsidRPr="0072629C" w:rsidRDefault="004F52C6" w:rsidP="001C7AB5">
            <w:pPr>
              <w:pStyle w:val="Tabel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Toc21964348"/>
            <w:r w:rsidRPr="0072629C">
              <w:rPr>
                <w:lang w:eastAsia="pt-BR"/>
              </w:rPr>
              <w:t xml:space="preserve">Tabela </w:t>
            </w:r>
            <w:r w:rsidR="001C7AB5">
              <w:rPr>
                <w:lang w:eastAsia="pt-BR"/>
              </w:rPr>
              <w:t>22</w:t>
            </w:r>
            <w:r w:rsidRPr="0072629C">
              <w:rPr>
                <w:lang w:eastAsia="pt-BR"/>
              </w:rPr>
              <w:t xml:space="preserve"> - Alunos </w:t>
            </w:r>
            <w:r>
              <w:rPr>
                <w:lang w:eastAsia="pt-BR"/>
              </w:rPr>
              <w:t>r</w:t>
            </w:r>
            <w:r w:rsidRPr="0072629C">
              <w:rPr>
                <w:lang w:eastAsia="pt-BR"/>
              </w:rPr>
              <w:t xml:space="preserve">egulares </w:t>
            </w:r>
            <w:r>
              <w:rPr>
                <w:lang w:eastAsia="pt-BR"/>
              </w:rPr>
              <w:t>r</w:t>
            </w:r>
            <w:r w:rsidRPr="0072629C">
              <w:rPr>
                <w:lang w:eastAsia="pt-BR"/>
              </w:rPr>
              <w:t xml:space="preserve">egistrados </w:t>
            </w:r>
            <w:r>
              <w:rPr>
                <w:lang w:eastAsia="pt-BR"/>
              </w:rPr>
              <w:t>a</w:t>
            </w:r>
            <w:r w:rsidRPr="0072629C">
              <w:rPr>
                <w:lang w:eastAsia="pt-BR"/>
              </w:rPr>
              <w:t xml:space="preserve">tivos e com </w:t>
            </w:r>
            <w:r>
              <w:rPr>
                <w:lang w:eastAsia="pt-BR"/>
              </w:rPr>
              <w:t>t</w:t>
            </w:r>
            <w:r w:rsidRPr="0072629C">
              <w:rPr>
                <w:lang w:eastAsia="pt-BR"/>
              </w:rPr>
              <w:t xml:space="preserve">rancamento </w:t>
            </w:r>
            <w:r>
              <w:rPr>
                <w:lang w:eastAsia="pt-BR"/>
              </w:rPr>
              <w:t>g</w:t>
            </w:r>
            <w:r w:rsidRPr="0072629C">
              <w:rPr>
                <w:lang w:eastAsia="pt-BR"/>
              </w:rPr>
              <w:t xml:space="preserve">eral de </w:t>
            </w:r>
            <w:r>
              <w:rPr>
                <w:lang w:eastAsia="pt-BR"/>
              </w:rPr>
              <w:t>m</w:t>
            </w:r>
            <w:r w:rsidRPr="0072629C">
              <w:rPr>
                <w:lang w:eastAsia="pt-BR"/>
              </w:rPr>
              <w:t xml:space="preserve">atrícula nos </w:t>
            </w:r>
            <w:r>
              <w:rPr>
                <w:lang w:eastAsia="pt-BR"/>
              </w:rPr>
              <w:t>c</w:t>
            </w:r>
            <w:r w:rsidRPr="0072629C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g</w:t>
            </w:r>
            <w:r w:rsidRPr="0072629C">
              <w:rPr>
                <w:lang w:eastAsia="pt-BR"/>
              </w:rPr>
              <w:t xml:space="preserve">raduação, por </w:t>
            </w:r>
            <w:r>
              <w:rPr>
                <w:lang w:eastAsia="pt-BR"/>
              </w:rPr>
              <w:t>u</w:t>
            </w:r>
            <w:r w:rsidRPr="0072629C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72629C">
              <w:rPr>
                <w:lang w:eastAsia="pt-BR"/>
              </w:rPr>
              <w:t xml:space="preserve">cadêmica, </w:t>
            </w:r>
            <w:r>
              <w:rPr>
                <w:lang w:eastAsia="pt-BR"/>
              </w:rPr>
              <w:t>c</w:t>
            </w:r>
            <w:r w:rsidRPr="0072629C">
              <w:rPr>
                <w:lang w:eastAsia="pt-BR"/>
              </w:rPr>
              <w:t xml:space="preserve">urso, </w:t>
            </w:r>
            <w:r>
              <w:rPr>
                <w:lang w:eastAsia="pt-BR"/>
              </w:rPr>
              <w:t>h</w:t>
            </w:r>
            <w:r w:rsidRPr="0072629C">
              <w:rPr>
                <w:lang w:eastAsia="pt-BR"/>
              </w:rPr>
              <w:t xml:space="preserve">abilitação e </w:t>
            </w:r>
            <w:r>
              <w:rPr>
                <w:lang w:eastAsia="pt-BR"/>
              </w:rPr>
              <w:t>s</w:t>
            </w:r>
            <w:r w:rsidRPr="0072629C">
              <w:rPr>
                <w:lang w:eastAsia="pt-BR"/>
              </w:rPr>
              <w:t>exo, UnB, 2018</w:t>
            </w:r>
            <w:bookmarkEnd w:id="0"/>
          </w:p>
        </w:tc>
      </w:tr>
      <w:tr w:rsidR="004F52C6" w:rsidRPr="0072629C" w:rsidTr="00F229BB">
        <w:trPr>
          <w:trHeight w:val="300"/>
          <w:tblHeader/>
        </w:trPr>
        <w:tc>
          <w:tcPr>
            <w:tcW w:w="2180" w:type="pct"/>
            <w:vMerge w:val="restar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Unidade Acadêmica / Curso / Habilitação</w:t>
            </w:r>
          </w:p>
        </w:tc>
        <w:tc>
          <w:tcPr>
            <w:tcW w:w="1002" w:type="pct"/>
            <w:gridSpan w:val="4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Ativos</w:t>
            </w:r>
          </w:p>
        </w:tc>
        <w:tc>
          <w:tcPr>
            <w:tcW w:w="852" w:type="pct"/>
            <w:gridSpan w:val="4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Com Trancamento Geral de Matrícula</w:t>
            </w:r>
          </w:p>
        </w:tc>
        <w:tc>
          <w:tcPr>
            <w:tcW w:w="966" w:type="pct"/>
            <w:gridSpan w:val="4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Total</w:t>
            </w:r>
          </w:p>
        </w:tc>
      </w:tr>
      <w:tr w:rsidR="004F52C6" w:rsidRPr="0072629C" w:rsidTr="00F229BB">
        <w:trPr>
          <w:trHeight w:val="300"/>
          <w:tblHeader/>
        </w:trPr>
        <w:tc>
          <w:tcPr>
            <w:tcW w:w="2180" w:type="pct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1° Sem.</w:t>
            </w:r>
          </w:p>
        </w:tc>
        <w:tc>
          <w:tcPr>
            <w:tcW w:w="50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2° Sem.</w:t>
            </w:r>
          </w:p>
        </w:tc>
        <w:tc>
          <w:tcPr>
            <w:tcW w:w="45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1° Sem.</w:t>
            </w:r>
          </w:p>
        </w:tc>
        <w:tc>
          <w:tcPr>
            <w:tcW w:w="40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2° Sem.</w:t>
            </w:r>
          </w:p>
        </w:tc>
        <w:tc>
          <w:tcPr>
            <w:tcW w:w="49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1° Sem.</w:t>
            </w:r>
          </w:p>
        </w:tc>
        <w:tc>
          <w:tcPr>
            <w:tcW w:w="47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2° Sem.</w:t>
            </w:r>
          </w:p>
        </w:tc>
      </w:tr>
      <w:tr w:rsidR="004F52C6" w:rsidRPr="0072629C" w:rsidTr="00F229BB">
        <w:trPr>
          <w:trHeight w:val="315"/>
          <w:tblHeader/>
        </w:trPr>
        <w:tc>
          <w:tcPr>
            <w:tcW w:w="2180" w:type="pct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72629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Fem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Masc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Fem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Masc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72629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Fem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72629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Masc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72629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Fem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72629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Masc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72629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Fem</w:t>
            </w:r>
            <w:proofErr w:type="spellEnd"/>
          </w:p>
        </w:tc>
        <w:tc>
          <w:tcPr>
            <w:tcW w:w="237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72629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Masc</w:t>
            </w:r>
            <w:proofErr w:type="spellEnd"/>
          </w:p>
        </w:tc>
        <w:tc>
          <w:tcPr>
            <w:tcW w:w="237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72629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Fem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4F52C6" w:rsidRPr="0072629C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Masc</w:t>
            </w:r>
            <w:proofErr w:type="spellEnd"/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Centro de Excelência em Turismo - CET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183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186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112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Turismo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112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Comunicação - FAC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643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664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697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442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Organizacional (B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Social-Audiovisual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Social-Jornalismo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86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Comunicação </w:t>
            </w:r>
            <w:proofErr w:type="spellStart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Social-Public</w:t>
            </w:r>
            <w:proofErr w:type="spellEnd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Propaganda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 (ABI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Economia, Administração, Contabilidade e Gestão de Políticas Públicas</w:t>
            </w: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FACE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1.156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1.646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1.161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1.625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1.266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1.867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1.271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1.812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431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687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666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Econômicas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331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Políticas Públicas (B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175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Arquitetura e Urbanismo - FAU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591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636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295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287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354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386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148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Agronomia e Medicina Veterinária - FAV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704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694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754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652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740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663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Agronomia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397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157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Veterinária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336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332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lastRenderedPageBreak/>
              <w:t xml:space="preserve">Faculdade UnB </w:t>
            </w:r>
            <w:proofErr w:type="spellStart"/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Ceilândia</w:t>
            </w:r>
            <w:proofErr w:type="spellEnd"/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FCE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1.726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1.787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1.857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1.902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527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FCE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385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386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88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Farmácia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Fisioterapia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378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384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113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Fonoaudiologia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Saúde Coletiva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Terapia Ocupacional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272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55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 da Informação - FCI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347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336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Arquivologia</w:t>
            </w:r>
            <w:proofErr w:type="spellEnd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Biblioteconomia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106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Direito - FD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559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709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565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582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753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585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738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335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418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- FE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892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934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978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999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154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A Distância)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566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583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276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74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Física - FEF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283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267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585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563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(L - A Distância)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Educação Física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273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265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Gama - FGA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1.562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1.641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487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1.821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1.800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(ABI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486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Aeroespacial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227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Automotiva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Energia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127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Software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470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Eletrônica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311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Medicina - FM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236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247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298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298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Ciências da Saúde - FS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1.298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1.279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1.397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1.386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503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73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Saúde Coletiva (B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Nutrição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Odontologia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Tecnologia - FT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958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2.262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924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2.264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1.025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2.502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988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2.480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Ambiental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184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Civil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326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Produção (B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376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Engenharia de Redes de Comunicação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Elétrica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392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Florestal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198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Mecânica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406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Mecatrônica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331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Planaltina - FUP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571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587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552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523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73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93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do Campo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97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Ambiental (B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Biológicas - IB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598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423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449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Biotecnologia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A Distância)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183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Sociais - ICS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432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467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474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318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Sociais-Antropologia</w:t>
            </w:r>
            <w:proofErr w:type="spellEnd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Sociais-C</w:t>
            </w:r>
            <w:proofErr w:type="spellEnd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Sociais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77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Sociais-Sociologia</w:t>
            </w:r>
            <w:proofErr w:type="spellEnd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43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(ABI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Ciências Sociais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98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Instituto de Artes - </w:t>
            </w:r>
            <w:proofErr w:type="spellStart"/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IdA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802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775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912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806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887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796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(ABI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–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(ABI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57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Visuais (L - A Distância)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Industrial-Prog</w:t>
            </w:r>
            <w:proofErr w:type="spellEnd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Visual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68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Industrial-Proj</w:t>
            </w:r>
            <w:proofErr w:type="spellEnd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Produto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Design (ABI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Educação </w:t>
            </w:r>
            <w:proofErr w:type="spellStart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Artística-Cênicas</w:t>
            </w:r>
            <w:proofErr w:type="spellEnd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Artística-Música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Música-Canto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42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Música-Composição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Música-Regência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(ABI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42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Música (L - A Distância)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77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Teatro (L - A Distância)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Teoria Crítica e História da Arte (B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102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Exatas - IE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299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1.257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347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1.435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1.440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da Computação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337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331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Computação (L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271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Computação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352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Estatística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197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(ABI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42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37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75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135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Física - IF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76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82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88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295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308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145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Computacional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Geociências - IG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372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351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417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Ambientais (B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Geofísica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103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Geologia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175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Humanas - IH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1.171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1.015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1.167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1.313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1.180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1.288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1.160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(ABI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47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117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(ABI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75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A Distância)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(ABI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37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43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115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214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Letras - IL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1.738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751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1.676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781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1.938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862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1.906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880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Letras-Espanhol</w:t>
            </w:r>
            <w:proofErr w:type="spellEnd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95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Letras-Inglês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Letras-Japonês (L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103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Letras-Língua Estrang. </w:t>
            </w:r>
            <w:proofErr w:type="spellStart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Aplic</w:t>
            </w:r>
            <w:proofErr w:type="spellEnd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45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132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do Brasil como Segunda Língua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Espanhol (B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Francês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Inglês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66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- Língua de Sinais Brasileira/Português Como Segunda Língua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(L - A Distância)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Francês (ABI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Inglês (ABI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Português (ABI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Psicologia - IP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462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443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183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Psicologia-Psicólogo</w:t>
            </w:r>
            <w:proofErr w:type="spellEnd"/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337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355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141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(ABI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31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27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(L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6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lastRenderedPageBreak/>
              <w:t>Instituto de Ciência Política - IPOL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227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224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219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Política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Química - IQ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461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467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535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Química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158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210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108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(L - Noturno)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97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109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Química Tecnológica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92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4F81BD"/>
                <w:sz w:val="16"/>
                <w:szCs w:val="20"/>
                <w:lang w:eastAsia="pt-BR"/>
              </w:rPr>
              <w:t>108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Relações Internacionais - IREL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213</w:t>
            </w:r>
          </w:p>
        </w:tc>
      </w:tr>
      <w:tr w:rsidR="004F52C6" w:rsidRPr="0072629C" w:rsidTr="00F229BB">
        <w:trPr>
          <w:trHeight w:val="315"/>
        </w:trPr>
        <w:tc>
          <w:tcPr>
            <w:tcW w:w="218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Relações Internacionais (B - Integral)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231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2C735A" w:rsidRDefault="004F52C6" w:rsidP="00F229BB">
            <w:pPr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color w:val="000000"/>
                <w:sz w:val="16"/>
                <w:szCs w:val="20"/>
                <w:lang w:eastAsia="pt-BR"/>
              </w:rPr>
              <w:t>213</w:t>
            </w:r>
          </w:p>
        </w:tc>
      </w:tr>
      <w:tr w:rsidR="004F52C6" w:rsidRPr="0072629C" w:rsidTr="00F229BB">
        <w:trPr>
          <w:trHeight w:val="315"/>
        </w:trPr>
        <w:tc>
          <w:tcPr>
            <w:tcW w:w="2180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2629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250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2C735A" w:rsidRDefault="004F52C6" w:rsidP="00F229BB">
            <w:pPr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  <w:t>17.471</w:t>
            </w:r>
          </w:p>
        </w:tc>
        <w:tc>
          <w:tcPr>
            <w:tcW w:w="251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2C735A" w:rsidRDefault="004F52C6" w:rsidP="00F229BB">
            <w:pPr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  <w:t>16.254</w:t>
            </w:r>
          </w:p>
        </w:tc>
        <w:tc>
          <w:tcPr>
            <w:tcW w:w="250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2C735A" w:rsidRDefault="004F52C6" w:rsidP="00F229BB">
            <w:pPr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  <w:t>17.482</w:t>
            </w:r>
          </w:p>
        </w:tc>
        <w:tc>
          <w:tcPr>
            <w:tcW w:w="251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2C735A" w:rsidRDefault="004F52C6" w:rsidP="00F229BB">
            <w:pPr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  <w:t>16.368</w:t>
            </w:r>
          </w:p>
        </w:tc>
        <w:tc>
          <w:tcPr>
            <w:tcW w:w="201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2C735A" w:rsidRDefault="004F52C6" w:rsidP="00F229BB">
            <w:pPr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  <w:t>1.654</w:t>
            </w:r>
          </w:p>
        </w:tc>
        <w:tc>
          <w:tcPr>
            <w:tcW w:w="250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 w:themeColor="background1"/>
            </w:tcBorders>
            <w:shd w:val="clear" w:color="000000" w:fill="4F81BD"/>
            <w:noWrap/>
            <w:vAlign w:val="center"/>
            <w:hideMark/>
          </w:tcPr>
          <w:p w:rsidR="004F52C6" w:rsidRPr="002C735A" w:rsidRDefault="004F52C6" w:rsidP="00F229BB">
            <w:pPr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  <w:t>2.044</w:t>
            </w:r>
          </w:p>
        </w:tc>
        <w:tc>
          <w:tcPr>
            <w:tcW w:w="200" w:type="pct"/>
            <w:tcBorders>
              <w:top w:val="single" w:sz="8" w:space="0" w:color="1F497D"/>
              <w:left w:val="single" w:sz="4" w:space="0" w:color="FFFFFF" w:themeColor="background1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2C735A" w:rsidRDefault="004F52C6" w:rsidP="00F229BB">
            <w:pPr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  <w:t>1.548</w:t>
            </w:r>
          </w:p>
        </w:tc>
        <w:tc>
          <w:tcPr>
            <w:tcW w:w="201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2C735A" w:rsidRDefault="004F52C6" w:rsidP="00F229BB">
            <w:pPr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  <w:t>1.788</w:t>
            </w:r>
          </w:p>
        </w:tc>
        <w:tc>
          <w:tcPr>
            <w:tcW w:w="259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2C735A" w:rsidRDefault="004F52C6" w:rsidP="00F229BB">
            <w:pPr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  <w:t>19.125</w:t>
            </w:r>
          </w:p>
        </w:tc>
        <w:tc>
          <w:tcPr>
            <w:tcW w:w="237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2C735A" w:rsidRDefault="004F52C6" w:rsidP="00F229BB">
            <w:pPr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  <w:t>18.298</w:t>
            </w:r>
          </w:p>
        </w:tc>
        <w:tc>
          <w:tcPr>
            <w:tcW w:w="237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F52C6" w:rsidRPr="002C735A" w:rsidRDefault="004F52C6" w:rsidP="00F229BB">
            <w:pPr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  <w:t>19.030</w:t>
            </w:r>
          </w:p>
        </w:tc>
        <w:tc>
          <w:tcPr>
            <w:tcW w:w="233" w:type="pct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4F52C6" w:rsidRPr="002C735A" w:rsidRDefault="004F52C6" w:rsidP="00F229BB">
            <w:pPr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2C735A"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  <w:t>18.156</w:t>
            </w:r>
          </w:p>
        </w:tc>
      </w:tr>
      <w:tr w:rsidR="004F52C6" w:rsidRPr="0072629C" w:rsidTr="00F229BB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2C6" w:rsidRPr="0072629C" w:rsidRDefault="004F52C6" w:rsidP="00F229BB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7262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Censo da Educação Superior 2018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6" w:rsidRPr="0072629C" w:rsidRDefault="004F52C6" w:rsidP="00F229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6" w:rsidRPr="0072629C" w:rsidRDefault="004F52C6" w:rsidP="00F229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6" w:rsidRPr="0072629C" w:rsidRDefault="004F52C6" w:rsidP="00F229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6" w:rsidRPr="0072629C" w:rsidRDefault="004F52C6" w:rsidP="00F229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6" w:rsidRPr="0072629C" w:rsidRDefault="004F52C6" w:rsidP="00F229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6" w:rsidRPr="0072629C" w:rsidRDefault="004F52C6" w:rsidP="00F229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6" w:rsidRPr="0072629C" w:rsidRDefault="004F52C6" w:rsidP="00F229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6" w:rsidRPr="0072629C" w:rsidRDefault="004F52C6" w:rsidP="00F229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6" w:rsidRPr="0072629C" w:rsidRDefault="004F52C6" w:rsidP="00F229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6" w:rsidRPr="0072629C" w:rsidRDefault="004F52C6" w:rsidP="00F229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6" w:rsidRPr="0072629C" w:rsidRDefault="004F52C6" w:rsidP="00F229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6" w:rsidRPr="0072629C" w:rsidRDefault="004F52C6" w:rsidP="00F229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9145F" w:rsidRDefault="00C9145F"/>
    <w:sectPr w:rsidR="00C9145F" w:rsidSect="004F52C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52C6"/>
    <w:rsid w:val="000419C0"/>
    <w:rsid w:val="00191D20"/>
    <w:rsid w:val="001C351B"/>
    <w:rsid w:val="001C7AB5"/>
    <w:rsid w:val="001E0898"/>
    <w:rsid w:val="00295F26"/>
    <w:rsid w:val="00462C9A"/>
    <w:rsid w:val="004A3B9D"/>
    <w:rsid w:val="004F52C6"/>
    <w:rsid w:val="006A343C"/>
    <w:rsid w:val="00700F16"/>
    <w:rsid w:val="007F495F"/>
    <w:rsid w:val="007F506C"/>
    <w:rsid w:val="0092294C"/>
    <w:rsid w:val="00A75D70"/>
    <w:rsid w:val="00C9145F"/>
    <w:rsid w:val="00D94C7C"/>
    <w:rsid w:val="00D968C9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C6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4F52C6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52C6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F52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52C6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F52C6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F52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4F52C6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F52C6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2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2C6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4F52C6"/>
    <w:pPr>
      <w:ind w:firstLine="709"/>
      <w:jc w:val="both"/>
    </w:pPr>
  </w:style>
  <w:style w:type="paragraph" w:customStyle="1" w:styleId="Tabela">
    <w:name w:val="Tabela"/>
    <w:basedOn w:val="Normal"/>
    <w:qFormat/>
    <w:rsid w:val="004F52C6"/>
    <w:pPr>
      <w:jc w:val="both"/>
    </w:pPr>
    <w:rPr>
      <w:b/>
    </w:rPr>
  </w:style>
  <w:style w:type="paragraph" w:customStyle="1" w:styleId="TabelaX">
    <w:name w:val="TabelaX"/>
    <w:basedOn w:val="Tabela"/>
    <w:qFormat/>
    <w:rsid w:val="004F52C6"/>
  </w:style>
  <w:style w:type="paragraph" w:customStyle="1" w:styleId="Grafico">
    <w:name w:val="Grafico"/>
    <w:basedOn w:val="Tabela"/>
    <w:qFormat/>
    <w:rsid w:val="004F52C6"/>
  </w:style>
  <w:style w:type="character" w:styleId="Hyperlink">
    <w:name w:val="Hyperlink"/>
    <w:basedOn w:val="Fontepargpadro"/>
    <w:uiPriority w:val="99"/>
    <w:unhideWhenUsed/>
    <w:rsid w:val="004F52C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52C6"/>
    <w:rPr>
      <w:color w:val="800080"/>
      <w:u w:val="single"/>
    </w:rPr>
  </w:style>
  <w:style w:type="paragraph" w:customStyle="1" w:styleId="xl87">
    <w:name w:val="xl87"/>
    <w:basedOn w:val="Normal"/>
    <w:rsid w:val="004F52C6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4F52C6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4F52C6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4F52C6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4F52C6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4F52C6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4F52C6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4F52C6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4F52C6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4F52C6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4F52C6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4F52C6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4F52C6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4F52C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4F52C6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4F52C6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4F52C6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4F52C6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4F52C6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4F52C6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4F52C6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4F52C6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4F52C6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4F52C6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4F52C6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4F52C6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4F52C6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4F52C6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4F52C6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F52C6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F52C6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4F52C6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4F52C6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4F52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52C6"/>
    <w:rPr>
      <w:rFonts w:ascii="UnB Office" w:hAnsi="UnB Office"/>
    </w:rPr>
  </w:style>
  <w:style w:type="paragraph" w:customStyle="1" w:styleId="xl63">
    <w:name w:val="xl63"/>
    <w:basedOn w:val="Normal"/>
    <w:rsid w:val="004F52C6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4F52C6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4F52C6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4F52C6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4F52C6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4F52C6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4F52C6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4F52C6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4F52C6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4F52C6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4F52C6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4F52C6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4F52C6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4F52C6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4F52C6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4F52C6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4F52C6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4F52C6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4F52C6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4F52C6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4F52C6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4F52C6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F52C6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4F52C6"/>
  </w:style>
  <w:style w:type="paragraph" w:customStyle="1" w:styleId="Titulo2Grafico">
    <w:name w:val="Titulo 2 Grafico"/>
    <w:basedOn w:val="Ttulo2"/>
    <w:qFormat/>
    <w:rsid w:val="004F52C6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4F52C6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4F52C6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4F52C6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4F52C6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4F52C6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4F52C6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4F52C6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4F52C6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4F52C6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4F52C6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4F52C6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4F52C6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4F52C6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4F52C6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4F52C6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4F52C6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4F52C6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4F52C6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F52C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4F5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4F52C6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4F52C6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4F52C6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4F52C6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4F52C6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4F52C6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F52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52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52C6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52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52C6"/>
    <w:rPr>
      <w:b/>
      <w:bCs/>
    </w:rPr>
  </w:style>
  <w:style w:type="paragraph" w:customStyle="1" w:styleId="xl83">
    <w:name w:val="xl83"/>
    <w:basedOn w:val="Normal"/>
    <w:rsid w:val="004F52C6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4F52C6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4F52C6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4F52C6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4F52C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4F52C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4F52C6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4F52C6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4F52C6"/>
  </w:style>
  <w:style w:type="paragraph" w:customStyle="1" w:styleId="Contedodatabela">
    <w:name w:val="Conteúdo da tabela"/>
    <w:basedOn w:val="Normal"/>
    <w:rsid w:val="004F52C6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4F52C6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F52C6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4F52C6"/>
  </w:style>
  <w:style w:type="character" w:styleId="Nmerodepgina">
    <w:name w:val="page number"/>
    <w:basedOn w:val="Fontepargpadro"/>
    <w:rsid w:val="004F52C6"/>
  </w:style>
  <w:style w:type="paragraph" w:customStyle="1" w:styleId="CorpoB">
    <w:name w:val="Corpo B"/>
    <w:rsid w:val="004F52C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4F52C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4F52C6"/>
    <w:pPr>
      <w:numPr>
        <w:numId w:val="23"/>
      </w:numPr>
    </w:pPr>
  </w:style>
  <w:style w:type="numbering" w:customStyle="1" w:styleId="EstiloImportado2">
    <w:name w:val="Estilo Importado 2"/>
    <w:rsid w:val="004F52C6"/>
    <w:pPr>
      <w:numPr>
        <w:numId w:val="24"/>
      </w:numPr>
    </w:pPr>
  </w:style>
  <w:style w:type="numbering" w:customStyle="1" w:styleId="List0">
    <w:name w:val="List 0"/>
    <w:rsid w:val="004F52C6"/>
    <w:pPr>
      <w:numPr>
        <w:numId w:val="25"/>
      </w:numPr>
    </w:pPr>
  </w:style>
  <w:style w:type="numbering" w:customStyle="1" w:styleId="List51">
    <w:name w:val="List 51"/>
    <w:rsid w:val="004F52C6"/>
    <w:pPr>
      <w:numPr>
        <w:numId w:val="30"/>
      </w:numPr>
    </w:pPr>
  </w:style>
  <w:style w:type="numbering" w:customStyle="1" w:styleId="List6">
    <w:name w:val="List 6"/>
    <w:rsid w:val="004F52C6"/>
    <w:pPr>
      <w:numPr>
        <w:numId w:val="31"/>
      </w:numPr>
    </w:pPr>
  </w:style>
  <w:style w:type="numbering" w:customStyle="1" w:styleId="List1">
    <w:name w:val="List 1"/>
    <w:rsid w:val="004F52C6"/>
    <w:pPr>
      <w:numPr>
        <w:numId w:val="26"/>
      </w:numPr>
    </w:pPr>
  </w:style>
  <w:style w:type="numbering" w:customStyle="1" w:styleId="List31">
    <w:name w:val="List 31"/>
    <w:rsid w:val="004F52C6"/>
    <w:pPr>
      <w:numPr>
        <w:numId w:val="28"/>
      </w:numPr>
    </w:pPr>
  </w:style>
  <w:style w:type="numbering" w:customStyle="1" w:styleId="List41">
    <w:name w:val="List 41"/>
    <w:rsid w:val="004F52C6"/>
    <w:pPr>
      <w:numPr>
        <w:numId w:val="29"/>
      </w:numPr>
    </w:pPr>
  </w:style>
  <w:style w:type="numbering" w:customStyle="1" w:styleId="List9">
    <w:name w:val="List 9"/>
    <w:rsid w:val="004F52C6"/>
    <w:pPr>
      <w:numPr>
        <w:numId w:val="33"/>
      </w:numPr>
    </w:pPr>
  </w:style>
  <w:style w:type="numbering" w:customStyle="1" w:styleId="List8">
    <w:name w:val="List 8"/>
    <w:rsid w:val="004F52C6"/>
    <w:pPr>
      <w:numPr>
        <w:numId w:val="32"/>
      </w:numPr>
    </w:pPr>
  </w:style>
  <w:style w:type="numbering" w:customStyle="1" w:styleId="List12">
    <w:name w:val="List 12"/>
    <w:rsid w:val="004F52C6"/>
    <w:pPr>
      <w:numPr>
        <w:numId w:val="36"/>
      </w:numPr>
    </w:pPr>
  </w:style>
  <w:style w:type="numbering" w:customStyle="1" w:styleId="List10">
    <w:name w:val="List 10"/>
    <w:rsid w:val="004F52C6"/>
    <w:pPr>
      <w:numPr>
        <w:numId w:val="34"/>
      </w:numPr>
    </w:pPr>
  </w:style>
  <w:style w:type="numbering" w:customStyle="1" w:styleId="List11">
    <w:name w:val="List 11"/>
    <w:rsid w:val="004F52C6"/>
    <w:pPr>
      <w:numPr>
        <w:numId w:val="35"/>
      </w:numPr>
    </w:pPr>
  </w:style>
  <w:style w:type="paragraph" w:customStyle="1" w:styleId="font6">
    <w:name w:val="font6"/>
    <w:basedOn w:val="Normal"/>
    <w:rsid w:val="004F52C6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4F52C6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4F52C6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4F52C6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4F52C6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4F52C6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4F52C6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4F52C6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4F52C6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4F52C6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4F5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F52C6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4F5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4F52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4F5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F52C6"/>
    <w:rPr>
      <w:color w:val="605E5C"/>
      <w:shd w:val="clear" w:color="auto" w:fill="E1DFDD"/>
    </w:rPr>
  </w:style>
  <w:style w:type="character" w:styleId="nfase">
    <w:name w:val="Emphasis"/>
    <w:qFormat/>
    <w:rsid w:val="004F52C6"/>
    <w:rPr>
      <w:i/>
      <w:iCs/>
    </w:rPr>
  </w:style>
  <w:style w:type="paragraph" w:customStyle="1" w:styleId="bulet">
    <w:name w:val="bulet"/>
    <w:basedOn w:val="Normal"/>
    <w:qFormat/>
    <w:rsid w:val="004F52C6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4F52C6"/>
  </w:style>
  <w:style w:type="character" w:customStyle="1" w:styleId="nfaseforte">
    <w:name w:val="Ênfase forte"/>
    <w:qFormat/>
    <w:rsid w:val="004F52C6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4F52C6"/>
  </w:style>
  <w:style w:type="character" w:customStyle="1" w:styleId="MenoPendente3">
    <w:name w:val="Menção Pendente3"/>
    <w:basedOn w:val="Fontepargpadro"/>
    <w:uiPriority w:val="99"/>
    <w:semiHidden/>
    <w:unhideWhenUsed/>
    <w:rsid w:val="004F52C6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F52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2074</Words>
  <Characters>11200</Characters>
  <Application>Microsoft Office Word</Application>
  <DocSecurity>0</DocSecurity>
  <Lines>93</Lines>
  <Paragraphs>26</Paragraphs>
  <ScaleCrop>false</ScaleCrop>
  <Company/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2</cp:revision>
  <dcterms:created xsi:type="dcterms:W3CDTF">2020-01-08T18:31:00Z</dcterms:created>
  <dcterms:modified xsi:type="dcterms:W3CDTF">2020-01-20T15:10:00Z</dcterms:modified>
</cp:coreProperties>
</file>