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C13" w:rsidRPr="00D15770" w:rsidRDefault="001A1C13" w:rsidP="001A1C13">
      <w:pPr>
        <w:pStyle w:val="Tabela"/>
      </w:pPr>
      <w:bookmarkStart w:id="0" w:name="_Toc21964338"/>
      <w:r w:rsidRPr="00D15770">
        <w:t xml:space="preserve">Tabela </w:t>
      </w:r>
      <w:r>
        <w:rPr>
          <w:noProof/>
        </w:rPr>
        <w:fldChar w:fldCharType="begin"/>
      </w:r>
      <w:r>
        <w:rPr>
          <w:noProof/>
        </w:rPr>
        <w:instrText xml:space="preserve"> SEQ Tabela \* ARABIC </w:instrText>
      </w:r>
      <w:r>
        <w:rPr>
          <w:noProof/>
        </w:rPr>
        <w:fldChar w:fldCharType="separate"/>
      </w:r>
      <w:r w:rsidR="00ED682D">
        <w:rPr>
          <w:noProof/>
        </w:rPr>
        <w:t>1</w:t>
      </w:r>
      <w:r>
        <w:rPr>
          <w:noProof/>
        </w:rPr>
        <w:fldChar w:fldCharType="end"/>
      </w:r>
      <w:r w:rsidR="00ED682D">
        <w:rPr>
          <w:noProof/>
        </w:rPr>
        <w:t>3</w:t>
      </w:r>
      <w:r w:rsidRPr="00D15770">
        <w:t xml:space="preserve"> - </w:t>
      </w:r>
      <w:r w:rsidRPr="00D15770">
        <w:rPr>
          <w:highlight w:val="white"/>
        </w:rPr>
        <w:t>Hospital Universitário de Brasília</w:t>
      </w:r>
      <w:r>
        <w:rPr>
          <w:highlight w:val="white"/>
        </w:rPr>
        <w:t xml:space="preserve"> (HUB)</w:t>
      </w:r>
      <w:r w:rsidRPr="00D15770">
        <w:rPr>
          <w:highlight w:val="white"/>
        </w:rPr>
        <w:t xml:space="preserve">, </w:t>
      </w:r>
      <w:r>
        <w:t>2018</w:t>
      </w:r>
      <w:bookmarkEnd w:id="0"/>
      <w:r w:rsidRPr="00D15770">
        <w:t xml:space="preserve">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944"/>
        <w:gridCol w:w="1767"/>
      </w:tblGrid>
      <w:tr w:rsidR="001A1C13" w:rsidRPr="00F404A9" w:rsidTr="00C327E8">
        <w:trPr>
          <w:trHeight w:val="283"/>
          <w:tblCellSpacing w:w="0" w:type="dxa"/>
        </w:trPr>
        <w:tc>
          <w:tcPr>
            <w:tcW w:w="0" w:type="auto"/>
            <w:tcBorders>
              <w:top w:val="single" w:sz="12" w:space="0" w:color="CCCCFF"/>
              <w:bottom w:val="single" w:sz="12" w:space="0" w:color="000080"/>
              <w:right w:val="single" w:sz="12" w:space="0" w:color="CCCCFF"/>
            </w:tcBorders>
            <w:shd w:val="clear" w:color="auto" w:fill="17365D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A1C13" w:rsidRPr="00E20E62" w:rsidRDefault="001A1C13" w:rsidP="00C327E8">
            <w:pPr>
              <w:jc w:val="center"/>
              <w:rPr>
                <w:b/>
                <w:bCs/>
                <w:sz w:val="20"/>
                <w:szCs w:val="20"/>
              </w:rPr>
            </w:pPr>
            <w:r w:rsidRPr="00E20E62">
              <w:rPr>
                <w:b/>
                <w:bCs/>
                <w:sz w:val="20"/>
                <w:szCs w:val="20"/>
              </w:rPr>
              <w:t>Denominação</w:t>
            </w:r>
          </w:p>
        </w:tc>
        <w:tc>
          <w:tcPr>
            <w:tcW w:w="0" w:type="auto"/>
            <w:tcBorders>
              <w:top w:val="single" w:sz="12" w:space="0" w:color="CCCCFF"/>
              <w:bottom w:val="single" w:sz="12" w:space="0" w:color="000080"/>
            </w:tcBorders>
            <w:shd w:val="clear" w:color="auto" w:fill="17365D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A1C13" w:rsidRPr="00E20E62" w:rsidRDefault="001A1C13" w:rsidP="00C327E8">
            <w:pPr>
              <w:jc w:val="center"/>
              <w:rPr>
                <w:b/>
                <w:bCs/>
                <w:sz w:val="20"/>
                <w:szCs w:val="20"/>
              </w:rPr>
            </w:pPr>
            <w:r w:rsidRPr="00E20E62">
              <w:rPr>
                <w:b/>
                <w:bCs/>
                <w:sz w:val="20"/>
                <w:szCs w:val="20"/>
              </w:rPr>
              <w:t>m²</w:t>
            </w:r>
          </w:p>
        </w:tc>
      </w:tr>
      <w:tr w:rsidR="001A1C13" w:rsidRPr="00F404A9" w:rsidTr="00C327E8">
        <w:trPr>
          <w:trHeight w:val="283"/>
          <w:tblCellSpacing w:w="0" w:type="dxa"/>
        </w:trPr>
        <w:tc>
          <w:tcPr>
            <w:tcW w:w="0" w:type="auto"/>
            <w:tcBorders>
              <w:bottom w:val="single" w:sz="12" w:space="0" w:color="000080"/>
              <w:right w:val="single" w:sz="12" w:space="0" w:color="00008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A1C13" w:rsidRPr="00F404A9" w:rsidRDefault="001A1C13" w:rsidP="00C327E8">
            <w:pPr>
              <w:rPr>
                <w:sz w:val="20"/>
              </w:rPr>
            </w:pPr>
            <w:r w:rsidRPr="00F404A9">
              <w:rPr>
                <w:sz w:val="20"/>
              </w:rPr>
              <w:t>Área Total</w:t>
            </w:r>
          </w:p>
        </w:tc>
        <w:tc>
          <w:tcPr>
            <w:tcW w:w="0" w:type="auto"/>
            <w:tcBorders>
              <w:bottom w:val="single" w:sz="12" w:space="0" w:color="00008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A1C13" w:rsidRPr="00F404A9" w:rsidRDefault="001A1C13" w:rsidP="00C327E8">
            <w:pPr>
              <w:jc w:val="right"/>
              <w:rPr>
                <w:sz w:val="20"/>
              </w:rPr>
            </w:pPr>
            <w:r w:rsidRPr="00F404A9">
              <w:rPr>
                <w:sz w:val="20"/>
              </w:rPr>
              <w:t>89.538,23</w:t>
            </w:r>
          </w:p>
        </w:tc>
      </w:tr>
      <w:tr w:rsidR="001A1C13" w:rsidRPr="00F404A9" w:rsidTr="00C327E8">
        <w:trPr>
          <w:trHeight w:val="283"/>
          <w:tblCellSpacing w:w="0" w:type="dxa"/>
        </w:trPr>
        <w:tc>
          <w:tcPr>
            <w:tcW w:w="0" w:type="auto"/>
            <w:tcBorders>
              <w:bottom w:val="single" w:sz="12" w:space="0" w:color="000080"/>
              <w:right w:val="single" w:sz="12" w:space="0" w:color="00008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A1C13" w:rsidRPr="00F404A9" w:rsidRDefault="001A1C13" w:rsidP="00C327E8">
            <w:pPr>
              <w:rPr>
                <w:sz w:val="20"/>
              </w:rPr>
            </w:pPr>
            <w:r w:rsidRPr="00F404A9">
              <w:rPr>
                <w:sz w:val="20"/>
              </w:rPr>
              <w:t>Área Construída</w:t>
            </w:r>
          </w:p>
        </w:tc>
        <w:tc>
          <w:tcPr>
            <w:tcW w:w="0" w:type="auto"/>
            <w:tcBorders>
              <w:bottom w:val="single" w:sz="12" w:space="0" w:color="00008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A1C13" w:rsidRPr="00F404A9" w:rsidRDefault="001A1C13" w:rsidP="00C327E8">
            <w:pPr>
              <w:jc w:val="right"/>
              <w:rPr>
                <w:sz w:val="20"/>
              </w:rPr>
            </w:pPr>
            <w:r w:rsidRPr="00F404A9">
              <w:rPr>
                <w:sz w:val="20"/>
              </w:rPr>
              <w:t>53.666,59</w:t>
            </w:r>
          </w:p>
        </w:tc>
      </w:tr>
      <w:tr w:rsidR="001A1C13" w:rsidRPr="00F404A9" w:rsidTr="00C327E8">
        <w:trPr>
          <w:trHeight w:val="283"/>
          <w:tblCellSpacing w:w="0" w:type="dxa"/>
        </w:trPr>
        <w:tc>
          <w:tcPr>
            <w:tcW w:w="0" w:type="auto"/>
            <w:tcBorders>
              <w:bottom w:val="single" w:sz="12" w:space="0" w:color="000080"/>
              <w:right w:val="single" w:sz="12" w:space="0" w:color="00008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A1C13" w:rsidRPr="00F404A9" w:rsidRDefault="001A1C13" w:rsidP="00C327E8">
            <w:pPr>
              <w:rPr>
                <w:sz w:val="20"/>
              </w:rPr>
            </w:pPr>
            <w:r w:rsidRPr="00F404A9">
              <w:rPr>
                <w:sz w:val="20"/>
              </w:rPr>
              <w:t>Urbanizada</w:t>
            </w:r>
          </w:p>
        </w:tc>
        <w:tc>
          <w:tcPr>
            <w:tcW w:w="0" w:type="auto"/>
            <w:tcBorders>
              <w:bottom w:val="single" w:sz="12" w:space="0" w:color="00008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A1C13" w:rsidRPr="00F404A9" w:rsidRDefault="001A1C13" w:rsidP="00C327E8">
            <w:pPr>
              <w:jc w:val="right"/>
              <w:rPr>
                <w:sz w:val="20"/>
              </w:rPr>
            </w:pPr>
            <w:r w:rsidRPr="00F404A9">
              <w:rPr>
                <w:sz w:val="20"/>
              </w:rPr>
              <w:t>35.871,64</w:t>
            </w:r>
          </w:p>
        </w:tc>
      </w:tr>
      <w:tr w:rsidR="001A1C13" w:rsidRPr="00F404A9" w:rsidTr="00C327E8">
        <w:trPr>
          <w:trHeight w:val="283"/>
          <w:tblCellSpacing w:w="0" w:type="dxa"/>
        </w:trPr>
        <w:tc>
          <w:tcPr>
            <w:tcW w:w="0" w:type="auto"/>
            <w:tcBorders>
              <w:bottom w:val="single" w:sz="12" w:space="0" w:color="000080"/>
              <w:right w:val="single" w:sz="12" w:space="0" w:color="00008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A1C13" w:rsidRPr="00F404A9" w:rsidRDefault="001A1C13" w:rsidP="00C327E8">
            <w:pPr>
              <w:rPr>
                <w:sz w:val="20"/>
              </w:rPr>
            </w:pPr>
            <w:r w:rsidRPr="00F404A9">
              <w:rPr>
                <w:sz w:val="20"/>
              </w:rPr>
              <w:t>Número de Edificações</w:t>
            </w:r>
          </w:p>
        </w:tc>
        <w:tc>
          <w:tcPr>
            <w:tcW w:w="0" w:type="auto"/>
            <w:tcBorders>
              <w:bottom w:val="single" w:sz="12" w:space="0" w:color="00008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A1C13" w:rsidRPr="00F404A9" w:rsidRDefault="001A1C13" w:rsidP="00C327E8">
            <w:pPr>
              <w:jc w:val="right"/>
              <w:rPr>
                <w:sz w:val="20"/>
              </w:rPr>
            </w:pPr>
            <w:r w:rsidRPr="00F404A9">
              <w:rPr>
                <w:sz w:val="20"/>
              </w:rPr>
              <w:t>14</w:t>
            </w:r>
          </w:p>
        </w:tc>
      </w:tr>
      <w:tr w:rsidR="001A1C13" w:rsidRPr="00F404A9" w:rsidTr="00C327E8">
        <w:trPr>
          <w:trHeight w:val="283"/>
          <w:tblCellSpacing w:w="0" w:type="dxa"/>
        </w:trPr>
        <w:tc>
          <w:tcPr>
            <w:tcW w:w="0" w:type="auto"/>
            <w:gridSpan w:val="2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A1C13" w:rsidRPr="00F404A9" w:rsidRDefault="001A1C13" w:rsidP="00C327E8">
            <w:pPr>
              <w:rPr>
                <w:b/>
                <w:sz w:val="16"/>
                <w:szCs w:val="16"/>
              </w:rPr>
            </w:pPr>
            <w:r w:rsidRPr="00F404A9">
              <w:rPr>
                <w:i/>
                <w:iCs/>
                <w:sz w:val="16"/>
                <w:szCs w:val="16"/>
              </w:rPr>
              <w:t xml:space="preserve">Fonte: Divisão de </w:t>
            </w:r>
            <w:proofErr w:type="spellStart"/>
            <w:r w:rsidRPr="00F404A9">
              <w:rPr>
                <w:i/>
                <w:iCs/>
                <w:sz w:val="16"/>
                <w:szCs w:val="16"/>
              </w:rPr>
              <w:t>Infraestrututura</w:t>
            </w:r>
            <w:proofErr w:type="spellEnd"/>
            <w:r w:rsidRPr="00F404A9">
              <w:rPr>
                <w:i/>
                <w:iCs/>
                <w:sz w:val="16"/>
                <w:szCs w:val="16"/>
              </w:rPr>
              <w:t xml:space="preserve"> hospitalar e </w:t>
            </w:r>
            <w:proofErr w:type="spellStart"/>
            <w:r w:rsidRPr="00F404A9">
              <w:rPr>
                <w:i/>
                <w:iCs/>
                <w:sz w:val="16"/>
                <w:szCs w:val="16"/>
              </w:rPr>
              <w:t>Logistica</w:t>
            </w:r>
            <w:proofErr w:type="spellEnd"/>
            <w:r w:rsidRPr="00F404A9">
              <w:rPr>
                <w:i/>
                <w:iCs/>
                <w:sz w:val="16"/>
                <w:szCs w:val="16"/>
              </w:rPr>
              <w:t xml:space="preserve"> - DLH/HUB/UnB</w:t>
            </w:r>
            <w:r>
              <w:rPr>
                <w:i/>
                <w:iCs/>
                <w:sz w:val="16"/>
                <w:szCs w:val="16"/>
              </w:rPr>
              <w:t xml:space="preserve"> - 2016</w:t>
            </w:r>
          </w:p>
        </w:tc>
      </w:tr>
    </w:tbl>
    <w:p w:rsidR="00C9145F" w:rsidRPr="001A1C13" w:rsidRDefault="00C9145F" w:rsidP="001A1C13"/>
    <w:sectPr w:rsidR="00C9145F" w:rsidRPr="001A1C13" w:rsidSect="00C914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B Office">
    <w:altName w:val="Arial"/>
    <w:charset w:val="00"/>
    <w:family w:val="swiss"/>
    <w:pitch w:val="variable"/>
    <w:sig w:usb0="00000001" w:usb1="5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950FC"/>
    <w:rsid w:val="00126FCB"/>
    <w:rsid w:val="00191D20"/>
    <w:rsid w:val="001A1C13"/>
    <w:rsid w:val="001C351B"/>
    <w:rsid w:val="001E0898"/>
    <w:rsid w:val="00295F26"/>
    <w:rsid w:val="004A3B9D"/>
    <w:rsid w:val="004E0AA1"/>
    <w:rsid w:val="006A343C"/>
    <w:rsid w:val="007602BB"/>
    <w:rsid w:val="007F495F"/>
    <w:rsid w:val="007F506C"/>
    <w:rsid w:val="00BA3010"/>
    <w:rsid w:val="00C9145F"/>
    <w:rsid w:val="00D94C7C"/>
    <w:rsid w:val="00D968C9"/>
    <w:rsid w:val="00DC7A8D"/>
    <w:rsid w:val="00E7304B"/>
    <w:rsid w:val="00ED682D"/>
    <w:rsid w:val="00F950FC"/>
    <w:rsid w:val="00FA3B44"/>
    <w:rsid w:val="00FC7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0FC"/>
    <w:pPr>
      <w:spacing w:after="0" w:line="240" w:lineRule="auto"/>
    </w:pPr>
    <w:rPr>
      <w:rFonts w:ascii="UnB Office" w:hAnsi="UnB Offic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">
    <w:name w:val="Tabela"/>
    <w:basedOn w:val="Normal"/>
    <w:qFormat/>
    <w:rsid w:val="00F950FC"/>
    <w:pPr>
      <w:jc w:val="both"/>
    </w:pPr>
    <w:rPr>
      <w:b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30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30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236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01984885138</dc:creator>
  <cp:lastModifiedBy>01984885138</cp:lastModifiedBy>
  <cp:revision>3</cp:revision>
  <cp:lastPrinted>2020-01-08T17:27:00Z</cp:lastPrinted>
  <dcterms:created xsi:type="dcterms:W3CDTF">2020-01-08T17:24:00Z</dcterms:created>
  <dcterms:modified xsi:type="dcterms:W3CDTF">2020-01-08T17:30:00Z</dcterms:modified>
</cp:coreProperties>
</file>