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52"/>
        <w:gridCol w:w="8116"/>
        <w:gridCol w:w="1041"/>
        <w:gridCol w:w="4380"/>
      </w:tblGrid>
      <w:tr w:rsidR="00B223CC" w:rsidRPr="000707F6" w:rsidTr="00EF3827">
        <w:trPr>
          <w:trHeight w:val="315"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3CC" w:rsidRDefault="00B223CC" w:rsidP="00024EF4">
            <w:pPr>
              <w:pStyle w:val="Tabela"/>
              <w:rPr>
                <w:lang w:eastAsia="pt-BR"/>
              </w:rPr>
            </w:pPr>
            <w:bookmarkStart w:id="0" w:name="_Toc403061130"/>
            <w:bookmarkStart w:id="1" w:name="_Toc21964484"/>
            <w:r w:rsidRPr="000707F6">
              <w:rPr>
                <w:lang w:eastAsia="pt-BR"/>
              </w:rPr>
              <w:t xml:space="preserve">Tabela </w:t>
            </w:r>
            <w:r w:rsidR="00024EF4">
              <w:rPr>
                <w:lang w:eastAsia="pt-BR"/>
              </w:rPr>
              <w:t>152</w:t>
            </w:r>
            <w:r w:rsidRPr="000707F6">
              <w:rPr>
                <w:lang w:eastAsia="pt-BR"/>
              </w:rPr>
              <w:t xml:space="preserve"> - Atividades realizadas pela Coordenadoria de Cadastro e Comunicação Visual</w:t>
            </w:r>
            <w:bookmarkEnd w:id="0"/>
            <w:r w:rsidRPr="000707F6">
              <w:rPr>
                <w:lang w:eastAsia="pt-BR"/>
              </w:rPr>
              <w:t>, 2018</w:t>
            </w:r>
            <w:bookmarkEnd w:id="1"/>
            <w:r w:rsidRPr="000707F6">
              <w:rPr>
                <w:lang w:eastAsia="pt-BR"/>
              </w:rPr>
              <w:t xml:space="preserve"> </w:t>
            </w:r>
          </w:p>
        </w:tc>
      </w:tr>
      <w:tr w:rsidR="00B223CC" w:rsidRPr="000707F6" w:rsidTr="00EF3827">
        <w:trPr>
          <w:trHeight w:val="525"/>
          <w:tblHeader/>
        </w:trPr>
        <w:tc>
          <w:tcPr>
            <w:tcW w:w="0" w:type="auto"/>
            <w:tcBorders>
              <w:top w:val="single" w:sz="8" w:space="0" w:color="E5E0EC"/>
              <w:left w:val="nil"/>
              <w:bottom w:val="single" w:sz="8" w:space="0" w:color="E5E0EC"/>
              <w:right w:val="single" w:sz="8" w:space="0" w:color="E5E0EC"/>
            </w:tcBorders>
            <w:shd w:val="clear" w:color="60497B" w:fill="60497B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8" w:space="0" w:color="E5E0EC"/>
              <w:left w:val="nil"/>
              <w:bottom w:val="single" w:sz="8" w:space="0" w:color="E5E0EC"/>
              <w:right w:val="single" w:sz="8" w:space="0" w:color="E5E0EC"/>
            </w:tcBorders>
            <w:shd w:val="clear" w:color="60497B" w:fill="60497B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Cadastro de Área e Uso do Espaço Físico</w:t>
            </w:r>
          </w:p>
        </w:tc>
        <w:tc>
          <w:tcPr>
            <w:tcW w:w="0" w:type="auto"/>
            <w:tcBorders>
              <w:top w:val="single" w:sz="8" w:space="0" w:color="E5E0EC"/>
              <w:left w:val="nil"/>
              <w:bottom w:val="single" w:sz="8" w:space="0" w:color="E5E0EC"/>
              <w:right w:val="single" w:sz="8" w:space="0" w:color="E5E0EC"/>
            </w:tcBorders>
            <w:shd w:val="clear" w:color="60497B" w:fill="60497B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Qtd.</w:t>
            </w:r>
          </w:p>
        </w:tc>
        <w:tc>
          <w:tcPr>
            <w:tcW w:w="0" w:type="auto"/>
            <w:tcBorders>
              <w:top w:val="single" w:sz="8" w:space="0" w:color="E5E0EC"/>
              <w:left w:val="nil"/>
              <w:bottom w:val="single" w:sz="8" w:space="0" w:color="E5E0EC"/>
              <w:right w:val="nil"/>
            </w:tcBorders>
            <w:shd w:val="clear" w:color="60497B" w:fill="60497B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Locais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gridSpan w:val="4"/>
            <w:tcBorders>
              <w:top w:val="single" w:sz="8" w:space="0" w:color="E5E0EC"/>
              <w:left w:val="nil"/>
              <w:bottom w:val="single" w:sz="8" w:space="0" w:color="E5E0EC"/>
              <w:right w:val="nil"/>
            </w:tcBorders>
            <w:shd w:val="clear" w:color="60497B" w:fill="60497B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Atividades realizadas pela Coordenadoria de Cadastro e Comunicação Visual/CCV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Fornecimento de placas e faixas de rua para a aula magna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Campus Darcy Ribeiro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Fornecimento de placas e balcões para a festa de fim de 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Centro Comunitário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gridSpan w:val="4"/>
            <w:tcBorders>
              <w:top w:val="single" w:sz="8" w:space="0" w:color="E5E0EC"/>
              <w:left w:val="nil"/>
              <w:bottom w:val="single" w:sz="8" w:space="0" w:color="60497B"/>
              <w:right w:val="nil"/>
            </w:tcBorders>
            <w:shd w:val="clear" w:color="60497B" w:fill="60497B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Cadastro de Projetos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Atualização de Cadastro - ICC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ICC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Atualização de Cadastro - Granja do Torto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Granja do Torto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Atualização de Cadastro - CAEP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CAEP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Atualização de Cadastro - Reitoria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Reitoria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Atualização de Cadastro - FS/FM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FS/FM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Atualização de Cadastro - Biotério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Biotério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Atualização de Cadastro - </w:t>
            </w:r>
            <w:proofErr w:type="spellStart"/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Masc</w:t>
            </w:r>
            <w:proofErr w:type="spellEnd"/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Atualização de Cadastro - </w:t>
            </w:r>
            <w:proofErr w:type="spellStart"/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Bsan</w:t>
            </w:r>
            <w:proofErr w:type="spellEnd"/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Atualização de Cadastro - Instituto Confúcio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Instituto Confúcio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Atualização de Cadastro - FUP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FUP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gridSpan w:val="4"/>
            <w:tcBorders>
              <w:top w:val="single" w:sz="8" w:space="0" w:color="E5E0EC"/>
              <w:left w:val="nil"/>
              <w:bottom w:val="nil"/>
              <w:right w:val="nil"/>
            </w:tcBorders>
            <w:shd w:val="clear" w:color="60497B" w:fill="60497B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Comunicação Visual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Finalização do Manual de Comunicação Visual da UnB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Concluído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PRC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Elaboração do Termo de Referência para o fornecimento dos elementos de comunicação </w:t>
            </w:r>
            <w:proofErr w:type="spellStart"/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viusual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PRC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Diagramação das placas de inauguração e homenagem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Campus Darcy Ribeiro, </w:t>
            </w:r>
            <w:proofErr w:type="spellStart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, Gama e Planaltina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5E0EC"/>
              <w:right w:val="nil"/>
            </w:tcBorders>
            <w:shd w:val="clear" w:color="60497B" w:fill="60497B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Execução e Manutenção Gráfica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Placas de Nomenclatura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Campus Darcy Ribeiro, Planaltina e </w:t>
            </w:r>
            <w:proofErr w:type="spellStart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Placas de Endereçamento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Campus Darcy Ribeiro, Planaltina e </w:t>
            </w:r>
            <w:proofErr w:type="spellStart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Tarja de Veículos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Campus Darcy Ribeiro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Faixa de 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Campus Darcy Ribeiro e </w:t>
            </w:r>
            <w:proofErr w:type="spellStart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Sinalização de Perigo e Emergência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Campus Darcy Ribeiro, </w:t>
            </w:r>
            <w:proofErr w:type="spellStart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, Gama e Planaltina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Placas de Extintores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Campus Darcy Ribeiro, </w:t>
            </w:r>
            <w:proofErr w:type="spellStart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, Gama e Planaltina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Adesivos de Lixeira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Campus Darcy Ribeiro, </w:t>
            </w:r>
            <w:proofErr w:type="spellStart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, Gama e Planaltina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Identificação de </w:t>
            </w:r>
            <w:proofErr w:type="spellStart"/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Conteineres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Campus Darcy Ribeiro, </w:t>
            </w:r>
            <w:proofErr w:type="spellStart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, Gama e Planaltina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Placas de Ocupação de Salas - </w:t>
            </w:r>
            <w:proofErr w:type="spellStart"/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Campus Darcy Ribeiro e Planaltina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Placas </w:t>
            </w:r>
            <w:proofErr w:type="spellStart"/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Aéres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Campus Planaltina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gridSpan w:val="4"/>
            <w:tcBorders>
              <w:top w:val="single" w:sz="8" w:space="0" w:color="E5E0EC"/>
              <w:left w:val="nil"/>
              <w:bottom w:val="single" w:sz="8" w:space="0" w:color="E5E0EC"/>
              <w:right w:val="nil"/>
            </w:tcBorders>
            <w:shd w:val="clear" w:color="60497B" w:fill="60497B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Sinalização Viária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Placas 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Campus Darcy Ribeiro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Placas 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Campus Darcy Ribeiro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Placas S3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Campus Darcy Ribeiro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Placas S4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Campus Darcy Ribeiro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Placa de Proibição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Campus Darcy Ribeiro e </w:t>
            </w:r>
            <w:proofErr w:type="spellStart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Placa de Identificação de Vagas - Idoso e PNE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Campus Darcy Ribeiro, </w:t>
            </w:r>
            <w:proofErr w:type="spellStart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e Planaltina</w:t>
            </w:r>
          </w:p>
        </w:tc>
      </w:tr>
      <w:tr w:rsidR="00B223CC" w:rsidRPr="000707F6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Placas de Orientação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FFF" w:fill="FFFFFF"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Campus Darcy Ribeiro e </w:t>
            </w:r>
            <w:proofErr w:type="spellStart"/>
            <w:r w:rsidRPr="000707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</w:p>
        </w:tc>
      </w:tr>
      <w:tr w:rsidR="00B223CC" w:rsidRPr="000707F6" w:rsidTr="00EF3827">
        <w:trPr>
          <w:trHeight w:val="285"/>
        </w:trPr>
        <w:tc>
          <w:tcPr>
            <w:tcW w:w="0" w:type="auto"/>
            <w:gridSpan w:val="4"/>
            <w:tcBorders>
              <w:top w:val="single" w:sz="8" w:space="0" w:color="60497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3CC" w:rsidRPr="000707F6" w:rsidRDefault="00B223CC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707F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PRC</w:t>
            </w:r>
          </w:p>
        </w:tc>
      </w:tr>
    </w:tbl>
    <w:p w:rsidR="00C9145F" w:rsidRPr="005D3101" w:rsidRDefault="00C9145F" w:rsidP="005D3101"/>
    <w:sectPr w:rsidR="00C9145F" w:rsidRPr="005D3101" w:rsidSect="00B223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24EF4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400CF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96B6E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9F5A4A"/>
    <w:rsid w:val="00A07327"/>
    <w:rsid w:val="00A237C4"/>
    <w:rsid w:val="00A32F1E"/>
    <w:rsid w:val="00A36438"/>
    <w:rsid w:val="00A44ABB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223CC"/>
    <w:rsid w:val="00B60927"/>
    <w:rsid w:val="00B6647A"/>
    <w:rsid w:val="00BA6E54"/>
    <w:rsid w:val="00BF336F"/>
    <w:rsid w:val="00BF35AC"/>
    <w:rsid w:val="00C26286"/>
    <w:rsid w:val="00C479A4"/>
    <w:rsid w:val="00C62E08"/>
    <w:rsid w:val="00C64E51"/>
    <w:rsid w:val="00C90617"/>
    <w:rsid w:val="00C9145F"/>
    <w:rsid w:val="00CB4EB2"/>
    <w:rsid w:val="00CD297C"/>
    <w:rsid w:val="00CD5A06"/>
    <w:rsid w:val="00D222AF"/>
    <w:rsid w:val="00D4157D"/>
    <w:rsid w:val="00D94C7C"/>
    <w:rsid w:val="00D968C9"/>
    <w:rsid w:val="00DC6230"/>
    <w:rsid w:val="00E04674"/>
    <w:rsid w:val="00E17156"/>
    <w:rsid w:val="00E23B48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2020-01-20T14:28:00Z</dcterms:created>
  <dcterms:modified xsi:type="dcterms:W3CDTF">2020-01-20T17:32:00Z</dcterms:modified>
</cp:coreProperties>
</file>